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E5" w:rsidRPr="00D2266C" w:rsidRDefault="00BE5B1E" w:rsidP="00D52368">
      <w:pPr>
        <w:spacing w:before="60" w:after="60"/>
        <w:ind w:right="117"/>
        <w:jc w:val="right"/>
        <w:rPr>
          <w:rFonts w:ascii="Palatino Linotype" w:eastAsia="Palatino Linotype" w:hAnsi="Palatino Linotype" w:cs="Palatino Linotype"/>
          <w:sz w:val="24"/>
          <w:szCs w:val="24"/>
          <w:lang w:val="fr-FR"/>
        </w:rPr>
      </w:pPr>
      <w:r w:rsidRPr="00D2266C">
        <w:rPr>
          <w:rFonts w:ascii="Palatino Linotype"/>
          <w:i/>
          <w:w w:val="95"/>
          <w:sz w:val="24"/>
          <w:lang w:val="fr-FR"/>
        </w:rPr>
        <w:t>Annexe</w:t>
      </w:r>
      <w:r w:rsidRPr="00D2266C">
        <w:rPr>
          <w:rFonts w:ascii="Palatino Linotype"/>
          <w:i/>
          <w:spacing w:val="10"/>
          <w:w w:val="95"/>
          <w:sz w:val="24"/>
          <w:lang w:val="fr-FR"/>
        </w:rPr>
        <w:t xml:space="preserve"> </w:t>
      </w:r>
      <w:r w:rsidRPr="00D2266C">
        <w:rPr>
          <w:rFonts w:ascii="Palatino Linotype"/>
          <w:i/>
          <w:w w:val="95"/>
          <w:sz w:val="24"/>
          <w:lang w:val="fr-FR"/>
        </w:rPr>
        <w:t>q)</w:t>
      </w:r>
    </w:p>
    <w:p w:rsidR="00FC05E5" w:rsidRPr="00D2266C" w:rsidRDefault="00FC05E5" w:rsidP="00D52368">
      <w:pPr>
        <w:spacing w:before="60" w:after="60"/>
        <w:rPr>
          <w:rFonts w:ascii="Palatino Linotype" w:eastAsia="Palatino Linotype" w:hAnsi="Palatino Linotype" w:cs="Palatino Linotype"/>
          <w:i/>
          <w:sz w:val="20"/>
          <w:szCs w:val="20"/>
          <w:lang w:val="fr-FR"/>
        </w:rPr>
      </w:pPr>
    </w:p>
    <w:p w:rsidR="00FC05E5" w:rsidRPr="00D2266C" w:rsidRDefault="00BE5B1E" w:rsidP="00D52368">
      <w:pPr>
        <w:pStyle w:val="Corpsdetexte"/>
        <w:spacing w:before="60" w:after="60"/>
        <w:rPr>
          <w:b w:val="0"/>
          <w:bCs w:val="0"/>
          <w:lang w:val="fr-FR"/>
        </w:rPr>
      </w:pPr>
      <w:r w:rsidRPr="00D2266C">
        <w:rPr>
          <w:w w:val="105"/>
          <w:lang w:val="fr-FR"/>
        </w:rPr>
        <w:t>M</w:t>
      </w:r>
      <w:r w:rsidR="007F1D63" w:rsidRPr="00D2266C">
        <w:rPr>
          <w:w w:val="105"/>
          <w:lang w:val="fr-FR"/>
        </w:rPr>
        <w:t xml:space="preserve">odifications du plan </w:t>
      </w:r>
      <w:r w:rsidRPr="00D2266C">
        <w:rPr>
          <w:spacing w:val="-1"/>
          <w:w w:val="105"/>
          <w:lang w:val="fr-FR"/>
        </w:rPr>
        <w:t>r</w:t>
      </w:r>
      <w:r w:rsidR="007F1D63" w:rsidRPr="00D2266C">
        <w:rPr>
          <w:spacing w:val="-1"/>
          <w:w w:val="105"/>
          <w:lang w:val="fr-FR"/>
        </w:rPr>
        <w:t>é</w:t>
      </w:r>
      <w:r w:rsidRPr="00D2266C">
        <w:rPr>
          <w:spacing w:val="-1"/>
          <w:w w:val="105"/>
          <w:lang w:val="fr-FR"/>
        </w:rPr>
        <w:t>gional</w:t>
      </w:r>
      <w:r w:rsidRPr="00D2266C">
        <w:rPr>
          <w:spacing w:val="-8"/>
          <w:w w:val="105"/>
          <w:lang w:val="fr-FR"/>
        </w:rPr>
        <w:t xml:space="preserve"> </w:t>
      </w:r>
      <w:r w:rsidR="007F1D63" w:rsidRPr="00D2266C">
        <w:rPr>
          <w:w w:val="105"/>
          <w:lang w:val="fr-FR"/>
        </w:rPr>
        <w:t xml:space="preserve">2022/2024 </w:t>
      </w:r>
      <w:r w:rsidR="00346870" w:rsidRPr="00D2266C">
        <w:rPr>
          <w:w w:val="105"/>
          <w:lang w:val="fr-FR"/>
        </w:rPr>
        <w:t>des travaux publics</w:t>
      </w:r>
      <w:r w:rsidRPr="00D2266C">
        <w:rPr>
          <w:spacing w:val="-9"/>
          <w:w w:val="105"/>
          <w:lang w:val="fr-FR"/>
        </w:rPr>
        <w:t xml:space="preserve"> </w:t>
      </w:r>
      <w:r w:rsidRPr="00D2266C">
        <w:rPr>
          <w:w w:val="105"/>
          <w:lang w:val="fr-FR"/>
        </w:rPr>
        <w:t>e</w:t>
      </w:r>
      <w:r w:rsidR="007F1D63" w:rsidRPr="00D2266C">
        <w:rPr>
          <w:w w:val="105"/>
          <w:lang w:val="fr-FR"/>
        </w:rPr>
        <w:t>t des services</w:t>
      </w:r>
      <w:r w:rsidRPr="00D2266C">
        <w:rPr>
          <w:spacing w:val="-9"/>
          <w:w w:val="105"/>
          <w:lang w:val="fr-FR"/>
        </w:rPr>
        <w:t xml:space="preserve"> </w:t>
      </w:r>
      <w:r w:rsidR="007F1D63" w:rsidRPr="00D2266C">
        <w:rPr>
          <w:w w:val="105"/>
          <w:lang w:val="fr-FR"/>
        </w:rPr>
        <w:t xml:space="preserve">d’architecture et </w:t>
      </w:r>
      <w:r w:rsidR="002C7F2B">
        <w:rPr>
          <w:w w:val="105"/>
          <w:lang w:val="fr-FR"/>
        </w:rPr>
        <w:t>d’</w:t>
      </w:r>
      <w:r w:rsidR="007F1D63" w:rsidRPr="00D2266C">
        <w:rPr>
          <w:w w:val="105"/>
          <w:lang w:val="fr-FR"/>
        </w:rPr>
        <w:t>ingénierie et de</w:t>
      </w:r>
      <w:r w:rsidRPr="00D2266C">
        <w:rPr>
          <w:spacing w:val="-10"/>
          <w:w w:val="105"/>
          <w:lang w:val="fr-FR"/>
        </w:rPr>
        <w:t xml:space="preserve"> </w:t>
      </w:r>
      <w:r w:rsidR="007F1D63" w:rsidRPr="00D2266C">
        <w:rPr>
          <w:spacing w:val="-1"/>
          <w:w w:val="105"/>
          <w:lang w:val="fr-FR"/>
        </w:rPr>
        <w:t>la liste annuelle y afférente</w:t>
      </w:r>
    </w:p>
    <w:p w:rsidR="00FC05E5" w:rsidRPr="00D2266C" w:rsidRDefault="00FC05E5" w:rsidP="00D52368">
      <w:pPr>
        <w:spacing w:before="60" w:after="60"/>
        <w:rPr>
          <w:rFonts w:ascii="Calibri" w:eastAsia="Calibri" w:hAnsi="Calibri" w:cs="Calibri"/>
          <w:b/>
          <w:bCs/>
          <w:sz w:val="13"/>
          <w:szCs w:val="13"/>
          <w:lang w:val="fr-FR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46"/>
        <w:gridCol w:w="1543"/>
        <w:gridCol w:w="847"/>
        <w:gridCol w:w="3406"/>
        <w:gridCol w:w="4056"/>
        <w:gridCol w:w="989"/>
        <w:gridCol w:w="926"/>
        <w:gridCol w:w="1783"/>
        <w:gridCol w:w="1702"/>
        <w:gridCol w:w="839"/>
        <w:gridCol w:w="829"/>
        <w:gridCol w:w="837"/>
        <w:gridCol w:w="1954"/>
      </w:tblGrid>
      <w:tr w:rsidR="00FC05E5" w:rsidRPr="00D2266C" w:rsidTr="001431DB">
        <w:trPr>
          <w:trHeight w:hRule="exact" w:val="543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CODE D’IDENTIFICATION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4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T</w:t>
            </w:r>
            <w:r w:rsidR="00EC68A8" w:rsidRPr="00D2266C">
              <w:rPr>
                <w:rFonts w:ascii="Calibri"/>
                <w:b/>
                <w:spacing w:val="-1"/>
                <w:sz w:val="12"/>
                <w:lang w:val="fr-FR"/>
              </w:rPr>
              <w:t>YPE DE DOCUMENT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8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CODE</w:t>
            </w:r>
            <w:r w:rsidRPr="00D2266C">
              <w:rPr>
                <w:rFonts w:ascii="Calibri"/>
                <w:b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DEFR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>STRUCTURE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OBJET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21" w:right="120" w:hanging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 xml:space="preserve">MONTANT </w:t>
            </w: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GLOBAL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C05E5" w:rsidRPr="00D2266C" w:rsidRDefault="00970DC9" w:rsidP="00D52368">
            <w:pPr>
              <w:pStyle w:val="TableParagraph"/>
              <w:spacing w:before="60" w:after="60"/>
              <w:ind w:right="97" w:firstLin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CATÉGORIE DE</w:t>
            </w:r>
            <w:r w:rsidR="00BE5B1E" w:rsidRPr="00D2266C">
              <w:rPr>
                <w:rFonts w:ascii="Times New Roman"/>
                <w:b/>
                <w:spacing w:val="20"/>
                <w:w w:val="101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b/>
                <w:sz w:val="12"/>
                <w:lang w:val="fr-FR"/>
              </w:rPr>
              <w:t>MODIFICA</w:t>
            </w:r>
            <w:r w:rsidRPr="00D2266C">
              <w:rPr>
                <w:rFonts w:ascii="Calibri"/>
                <w:b/>
                <w:sz w:val="12"/>
                <w:lang w:val="fr-FR"/>
              </w:rPr>
              <w:t>TION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TYPE DE</w:t>
            </w:r>
            <w:r w:rsidRPr="00D2266C">
              <w:rPr>
                <w:rFonts w:ascii="Calibri"/>
                <w:b/>
                <w:spacing w:val="7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2"/>
                <w:lang w:val="fr-FR"/>
              </w:rPr>
              <w:t>MODIFICATION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EC68A8" w:rsidP="00D52368">
            <w:pPr>
              <w:pStyle w:val="TableParagraph"/>
              <w:spacing w:before="60" w:after="60"/>
              <w:ind w:left="1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>EFFET DE LA MODIFICATION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7"/>
              <w:jc w:val="center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1"/>
                <w:szCs w:val="11"/>
                <w:lang w:val="fr-FR"/>
              </w:rPr>
              <w:t>RECTIFICATIONS</w:t>
            </w:r>
            <w:r w:rsidRPr="00D2266C">
              <w:rPr>
                <w:rFonts w:ascii="Calibri"/>
                <w:b/>
                <w:spacing w:val="9"/>
                <w:sz w:val="11"/>
                <w:szCs w:val="11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1"/>
                <w:szCs w:val="11"/>
                <w:lang w:val="fr-FR"/>
              </w:rPr>
              <w:t>2022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A927F1" w:rsidP="00D52368">
            <w:pPr>
              <w:pStyle w:val="TableParagraph"/>
              <w:spacing w:before="60" w:after="60"/>
              <w:ind w:left="28" w:right="51" w:hanging="8"/>
              <w:jc w:val="center"/>
              <w:rPr>
                <w:rFonts w:ascii="Calibri"/>
                <w:b/>
                <w:spacing w:val="9"/>
                <w:sz w:val="11"/>
                <w:szCs w:val="11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1"/>
                <w:szCs w:val="11"/>
                <w:lang w:val="fr-FR"/>
              </w:rPr>
              <w:t xml:space="preserve">RECTIFICATIONS </w:t>
            </w:r>
            <w:r w:rsidR="00BE5B1E" w:rsidRPr="00D2266C">
              <w:rPr>
                <w:rFonts w:ascii="Calibri"/>
                <w:b/>
                <w:sz w:val="11"/>
                <w:szCs w:val="11"/>
                <w:lang w:val="fr-FR"/>
              </w:rPr>
              <w:t>2023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5" w:right="25" w:firstLine="23"/>
              <w:jc w:val="center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1"/>
                <w:szCs w:val="11"/>
                <w:lang w:val="fr-FR"/>
              </w:rPr>
              <w:t>RECTIFICATIONS</w:t>
            </w:r>
            <w:r w:rsidRPr="00D2266C">
              <w:rPr>
                <w:rFonts w:ascii="Calibri"/>
                <w:b/>
                <w:spacing w:val="9"/>
                <w:sz w:val="11"/>
                <w:szCs w:val="11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1"/>
                <w:szCs w:val="11"/>
                <w:lang w:val="fr-FR"/>
              </w:rPr>
              <w:t>2024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>MISSION/</w:t>
            </w:r>
            <w:r w:rsidR="00E75917" w:rsidRPr="00D2266C">
              <w:rPr>
                <w:rFonts w:ascii="Calibri"/>
                <w:b/>
                <w:sz w:val="12"/>
                <w:lang w:val="fr-FR"/>
              </w:rPr>
              <w:t>PROGRAMME</w:t>
            </w:r>
          </w:p>
        </w:tc>
      </w:tr>
      <w:tr w:rsidR="00FC05E5" w:rsidRPr="00D2266C" w:rsidTr="00D52368">
        <w:trPr>
          <w:trHeight w:hRule="exact" w:val="706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DR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="00A927F1"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346870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="00BE5B1E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="00A46E2D"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E75917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Département des ressources naturelles et du Corps forestier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2170" w:rsidRPr="00D2266C" w:rsidRDefault="002B1BE9" w:rsidP="001A150C">
            <w:pPr>
              <w:pStyle w:val="TableParagraph"/>
              <w:spacing w:before="60" w:after="60"/>
              <w:ind w:left="17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Réalisation </w:t>
            </w:r>
            <w:r w:rsidR="00A32170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d’un entrepôt pour le stockage des copeaux sur le site propriété régionale situé à Chavonne, dans la commune de Villeneuve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6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45" w:right="221" w:firstLine="5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</w:t>
            </w:r>
            <w:r w:rsidR="00F54ED6" w:rsidRPr="00D2266C">
              <w:rPr>
                <w:rFonts w:ascii="Calibri"/>
                <w:sz w:val="12"/>
                <w:lang w:val="fr-FR"/>
              </w:rPr>
              <w:t>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action</w:t>
            </w:r>
            <w:r w:rsidR="00970DC9" w:rsidRPr="00D2266C">
              <w:rPr>
                <w:rFonts w:ascii="Calibri"/>
                <w:spacing w:val="-1"/>
                <w:sz w:val="12"/>
                <w:lang w:val="fr-FR"/>
              </w:rPr>
              <w:t xml:space="preserve"> du type « Spéci</w:t>
            </w:r>
            <w:r w:rsidR="0023711C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="00970DC9"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04EAC" w:rsidP="00CB5119">
            <w:pPr>
              <w:pStyle w:val="TableParagraph"/>
              <w:spacing w:before="60" w:after="60"/>
              <w:ind w:right="39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24427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B24427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E75917" w:rsidP="00D52368">
            <w:pPr>
              <w:pStyle w:val="TableParagraph"/>
              <w:spacing w:before="60" w:after="60"/>
              <w:ind w:left="9" w:right="7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9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="00BE5B1E" w:rsidRPr="00D2266C">
              <w:rPr>
                <w:rFonts w:ascii="Calibri"/>
                <w:sz w:val="12"/>
                <w:lang w:val="fr-FR"/>
              </w:rPr>
              <w:t>005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-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632C9C" w:rsidRPr="00D2266C">
              <w:rPr>
                <w:rFonts w:ascii="Calibri"/>
                <w:sz w:val="12"/>
                <w:lang w:val="fr-FR"/>
              </w:rPr>
              <w:t>ESPACES PROTÉGÉS, PARCS NATURELS, PROTECTION ÉCOLOGIQUE ET FORÊTS</w:t>
            </w:r>
          </w:p>
        </w:tc>
      </w:tr>
      <w:tr w:rsidR="00FC05E5" w:rsidRPr="00D2266C" w:rsidTr="001A150C">
        <w:trPr>
          <w:trHeight w:hRule="exact" w:val="790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SM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A46E2D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E75917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Aménagement de la montagne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0289A" w:rsidRPr="00D2266C" w:rsidRDefault="007A1CE8" w:rsidP="001A150C">
            <w:pPr>
              <w:pStyle w:val="TableParagraph"/>
              <w:spacing w:before="60" w:after="60"/>
              <w:ind w:left="15" w:right="24" w:hanging="1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Réalisation des t</w:t>
            </w:r>
            <w:r w:rsidR="0010289A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ravaux </w:t>
            </w:r>
            <w:r w:rsidR="0091040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d’entretien </w:t>
            </w:r>
            <w:r w:rsidR="0023711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relatifs aux</w:t>
            </w:r>
            <w:r w:rsidR="0091040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aménagements hydrauliques et forestiers </w:t>
            </w:r>
            <w:r w:rsidR="0010289A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visant à la protection du territoire contre les </w:t>
            </w:r>
            <w:r w:rsidR="0091040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glissements de terrains</w:t>
            </w:r>
            <w:r w:rsidR="0010289A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, les inondations et les avalanche</w:t>
            </w:r>
            <w:r w:rsidR="0091040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s et </w:t>
            </w:r>
            <w:r w:rsidR="0023711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à la</w:t>
            </w:r>
            <w:r w:rsidR="0091040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régulation </w:t>
            </w:r>
            <w:r w:rsidR="0010289A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des torrents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510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28EE" w:rsidRPr="00846746" w:rsidRDefault="00846746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="003228E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="00BE5B1E"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="003228EE"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CC548C" w:rsidP="00CB5119">
            <w:pPr>
              <w:pStyle w:val="TableParagraph"/>
              <w:spacing w:before="60" w:after="60"/>
              <w:ind w:right="3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150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E75917" w:rsidP="00D52368">
            <w:pPr>
              <w:pStyle w:val="TableParagraph"/>
              <w:spacing w:before="60" w:after="60"/>
              <w:ind w:left="9" w:right="10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="00BE5B1E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9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="00BE5B1E" w:rsidRPr="00D2266C">
              <w:rPr>
                <w:rFonts w:ascii="Calibri"/>
                <w:sz w:val="12"/>
                <w:lang w:val="fr-FR"/>
              </w:rPr>
              <w:t>001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-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632C9C"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FC05E5" w:rsidRPr="00D2266C" w:rsidTr="00E83031">
        <w:trPr>
          <w:trHeight w:hRule="exact" w:val="653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CP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A46E2D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E75917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Flore et faune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7A1CE8" w:rsidP="001A150C">
            <w:pPr>
              <w:pStyle w:val="TableParagraph"/>
              <w:spacing w:before="60" w:after="60"/>
              <w:ind w:left="16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des t</w:t>
            </w:r>
            <w:r w:rsidR="00CD780A" w:rsidRPr="00D2266C">
              <w:rPr>
                <w:rFonts w:ascii="Calibri"/>
                <w:sz w:val="12"/>
                <w:lang w:val="fr-FR"/>
              </w:rPr>
              <w:t>ravaux d’</w:t>
            </w:r>
            <w:r w:rsidRPr="00D2266C">
              <w:rPr>
                <w:rFonts w:ascii="Calibri"/>
                <w:sz w:val="12"/>
                <w:lang w:val="fr-FR"/>
              </w:rPr>
              <w:t>entretien extraordinaire</w:t>
            </w:r>
            <w:r w:rsidR="00CD780A" w:rsidRPr="00D2266C">
              <w:rPr>
                <w:rFonts w:ascii="Calibri"/>
                <w:sz w:val="12"/>
                <w:lang w:val="fr-FR"/>
              </w:rPr>
              <w:t xml:space="preserve"> des pé</w:t>
            </w:r>
            <w:r w:rsidR="003E2C7E" w:rsidRPr="00D2266C">
              <w:rPr>
                <w:rFonts w:ascii="Calibri"/>
                <w:sz w:val="12"/>
                <w:lang w:val="fr-FR"/>
              </w:rPr>
              <w:t>p</w:t>
            </w:r>
            <w:r w:rsidR="00CD780A" w:rsidRPr="00D2266C">
              <w:rPr>
                <w:rFonts w:ascii="Calibri"/>
                <w:sz w:val="12"/>
                <w:lang w:val="fr-FR"/>
              </w:rPr>
              <w:t>inières et des espaces verts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6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143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846746" w:rsidRDefault="00846746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CC548C" w:rsidP="00CB5119">
            <w:pPr>
              <w:pStyle w:val="TableParagraph"/>
              <w:spacing w:before="60" w:after="60"/>
              <w:ind w:right="3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7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E75917" w:rsidP="00D52368">
            <w:pPr>
              <w:pStyle w:val="TableParagraph"/>
              <w:spacing w:before="60" w:after="60"/>
              <w:ind w:left="9" w:right="274" w:hanging="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9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="00BE5B1E" w:rsidRPr="00D2266C">
              <w:rPr>
                <w:rFonts w:ascii="Calibri"/>
                <w:sz w:val="12"/>
                <w:lang w:val="fr-FR"/>
              </w:rPr>
              <w:t>002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-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45029" w:rsidRPr="00D2266C">
              <w:rPr>
                <w:rFonts w:ascii="Calibri"/>
                <w:spacing w:val="-1"/>
                <w:sz w:val="12"/>
                <w:lang w:val="fr-FR"/>
              </w:rPr>
              <w:t>PROTECTION, VALORISATION ET RÉCUPÉRATION ENVIRONNEMENTALE</w:t>
            </w:r>
            <w:r w:rsidR="00B24427">
              <w:rPr>
                <w:rFonts w:ascii="Calibri"/>
                <w:spacing w:val="-1"/>
                <w:sz w:val="12"/>
                <w:lang w:val="fr-FR"/>
              </w:rPr>
              <w:t>S</w:t>
            </w:r>
          </w:p>
        </w:tc>
      </w:tr>
      <w:tr w:rsidR="00791AF6" w:rsidRPr="00D2266C" w:rsidTr="00D52368">
        <w:trPr>
          <w:trHeight w:hRule="exact" w:val="893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SE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Forêts et sentiers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6484" w:rsidRPr="00D2266C" w:rsidRDefault="00EC6484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Réalisation d’une chambre de mise en charge et branchement de celle-ci au système hydrique intégré d</w:t>
            </w:r>
            <w:r w:rsidR="000A061E">
              <w:rPr>
                <w:rFonts w:ascii="Calibri" w:eastAsia="Calibri" w:hAnsi="Calibri" w:cs="Calibri"/>
                <w:sz w:val="12"/>
                <w:szCs w:val="12"/>
                <w:lang w:val="fr-FR"/>
              </w:rPr>
              <w:t>es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hameau</w:t>
            </w:r>
            <w:r w:rsidR="000A061E">
              <w:rPr>
                <w:rFonts w:ascii="Calibri" w:eastAsia="Calibri" w:hAnsi="Calibri" w:cs="Calibri"/>
                <w:sz w:val="12"/>
                <w:szCs w:val="12"/>
                <w:lang w:val="fr-FR"/>
              </w:rPr>
              <w:t>x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de </w:t>
            </w:r>
            <w:r w:rsidR="003E2C7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Vers-Fey, dans les communes de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Lillianes et de Perloz</w:t>
            </w:r>
            <w:r w:rsidR="003E2C7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, à des fins de </w:t>
            </w:r>
            <w:r w:rsidR="003E2C7E" w:rsidRPr="00D41FB3">
              <w:rPr>
                <w:rFonts w:ascii="Calibri" w:eastAsia="Calibri" w:hAnsi="Calibri" w:cs="Calibri"/>
                <w:sz w:val="12"/>
                <w:szCs w:val="12"/>
                <w:highlight w:val="green"/>
                <w:lang w:val="fr-FR"/>
              </w:rPr>
              <w:t>lutt</w:t>
            </w:r>
            <w:r w:rsidR="00846746" w:rsidRPr="00D41FB3">
              <w:rPr>
                <w:rFonts w:ascii="Calibri" w:eastAsia="Calibri" w:hAnsi="Calibri" w:cs="Calibri"/>
                <w:sz w:val="12"/>
                <w:szCs w:val="12"/>
                <w:highlight w:val="green"/>
                <w:lang w:val="fr-FR"/>
              </w:rPr>
              <w:t>e contre les incendies de forêt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180 000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</w:t>
            </w:r>
            <w:r w:rsidR="00D41FB3">
              <w:rPr>
                <w:rFonts w:ascii="Calibri"/>
                <w:spacing w:val="-1"/>
                <w:sz w:val="12"/>
                <w:lang w:val="fr-FR"/>
              </w:rPr>
              <w:t>ial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180 000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9" w:right="7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005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ESPACES PROTÉGÉS, PARCS NATURELS, PROTECTION ÉCOLOGIQUE ET FORÊTS</w:t>
            </w:r>
          </w:p>
        </w:tc>
      </w:tr>
      <w:tr w:rsidR="00791AF6" w:rsidRPr="00D2266C" w:rsidTr="00CD780A">
        <w:trPr>
          <w:trHeight w:hRule="exact" w:val="71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SE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11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Forêts et sentiers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780A" w:rsidRPr="00D2266C" w:rsidRDefault="00CD780A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Réalisat</w:t>
            </w:r>
            <w:r w:rsidR="000B447F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ion d</w:t>
            </w:r>
            <w:r w:rsidR="00EC6484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e la</w:t>
            </w:r>
            <w:r w:rsidR="000B447F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piste à tracteur de </w:t>
            </w:r>
            <w:r w:rsidR="000B447F" w:rsidRPr="000A061E">
              <w:rPr>
                <w:rFonts w:ascii="Calibri" w:eastAsia="Calibri" w:hAnsi="Calibri" w:cs="Calibri"/>
                <w:sz w:val="12"/>
                <w:szCs w:val="12"/>
                <w:highlight w:val="green"/>
                <w:lang w:val="fr-FR"/>
              </w:rPr>
              <w:t>Pourcil</w:t>
            </w:r>
            <w:r w:rsidR="000B447F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-Desot, dans la commune de Hône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425 000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0A061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425 000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9" w:right="7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005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ESPACES PROTÉGÉS, PARCS NATURELS, PROTECTION ÉCOLOGIQUE ET FORÊTS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FORESTAZIONE</w:t>
            </w:r>
          </w:p>
        </w:tc>
      </w:tr>
      <w:tr w:rsidR="00FC05E5" w:rsidRPr="00D2266C" w:rsidTr="001A150C">
        <w:trPr>
          <w:trHeight w:hRule="exact" w:val="86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4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A46E2D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4129EE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Financements aux entreprises et planification agricole et territoriale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E2C7E" w:rsidRPr="00D2266C" w:rsidRDefault="003E2C7E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Remboursement à l’</w:t>
            </w:r>
            <w:r w:rsidRPr="003A4E7A">
              <w:rPr>
                <w:rFonts w:ascii="Calibri" w:eastAsia="Calibri" w:hAnsi="Calibri" w:cs="Calibri"/>
                <w:i/>
                <w:sz w:val="12"/>
                <w:szCs w:val="12"/>
                <w:lang w:val="fr-FR"/>
              </w:rPr>
              <w:t>ANABoRAVA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</w:t>
            </w:r>
            <w:r w:rsidR="008E5DC2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de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Gressan des frais de réalisation des travaux d’entretien du centre de génétique bovine</w:t>
            </w:r>
            <w:r w:rsidR="008E5DC2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propriété régionale et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situé</w:t>
            </w:r>
            <w:r w:rsidR="008E5DC2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dans ladite commune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6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118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0A061E" w:rsidRDefault="000A061E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CC548C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7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96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E75917" w:rsidP="00D52368">
            <w:pPr>
              <w:pStyle w:val="TableParagraph"/>
              <w:spacing w:before="60" w:after="60"/>
              <w:ind w:left="9" w:right="9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16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="00BE5B1E" w:rsidRPr="00D2266C">
              <w:rPr>
                <w:rFonts w:ascii="Calibri"/>
                <w:sz w:val="12"/>
                <w:lang w:val="fr-FR"/>
              </w:rPr>
              <w:t>001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-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45029" w:rsidRPr="00D2266C">
              <w:rPr>
                <w:rFonts w:ascii="Calibri"/>
                <w:spacing w:val="-1"/>
                <w:sz w:val="12"/>
                <w:lang w:val="fr-FR"/>
              </w:rPr>
              <w:t>DÉVELOPPEMENT DU SECTEUR AGRICOLE ET DU SYSTÈME AGRO-ALIMENTAIRE</w:t>
            </w:r>
          </w:p>
        </w:tc>
      </w:tr>
      <w:tr w:rsidR="00791AF6" w:rsidRPr="00D2266C" w:rsidTr="008E5DC2">
        <w:trPr>
          <w:trHeight w:hRule="exact" w:val="578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07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2022-109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z w:val="12"/>
                <w:lang w:val="fr-FR"/>
              </w:rPr>
              <w:t>Activités géologiques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E5DC2" w:rsidRPr="00D2266C" w:rsidRDefault="007A1CE8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des t</w:t>
            </w:r>
            <w:r w:rsidR="008E5DC2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ravaux de mitigation des risques de chute de pierres en amont de la route régionale 28 dans la commune de Valpelline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995 000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0A061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995 000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 w:rsidR="00B24427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791AF6" w:rsidRPr="00D2266C" w:rsidTr="00E504AC">
        <w:trPr>
          <w:trHeight w:hRule="exact" w:val="69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OI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04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2022-129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Ouvrages hydrauliques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</w:t>
            </w:r>
            <w:r w:rsidR="007A1CE8" w:rsidRPr="00D2266C">
              <w:rPr>
                <w:rFonts w:ascii="Calibri"/>
                <w:sz w:val="12"/>
                <w:lang w:val="fr-FR"/>
              </w:rPr>
              <w:t>éalisation des t</w:t>
            </w:r>
            <w:r w:rsidR="002B1BE9" w:rsidRPr="00D2266C">
              <w:rPr>
                <w:rFonts w:ascii="Calibri"/>
                <w:spacing w:val="-1"/>
                <w:sz w:val="12"/>
                <w:lang w:val="fr-FR"/>
              </w:rPr>
              <w:t xml:space="preserve">ravaux de mitigation des </w:t>
            </w:r>
            <w:r w:rsidR="007A1CE8" w:rsidRPr="00D2266C">
              <w:rPr>
                <w:rFonts w:ascii="Calibri"/>
                <w:spacing w:val="-1"/>
                <w:sz w:val="12"/>
                <w:lang w:val="fr-FR"/>
              </w:rPr>
              <w:t>risques naturels le long de la D</w:t>
            </w:r>
            <w:r w:rsidR="002B1BE9" w:rsidRPr="00D2266C">
              <w:rPr>
                <w:rFonts w:ascii="Calibri"/>
                <w:spacing w:val="-1"/>
                <w:sz w:val="12"/>
                <w:lang w:val="fr-FR"/>
              </w:rPr>
              <w:t xml:space="preserve">oire Baltée, dans la commune de Donnas 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881 924,30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0A061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881 924,30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9 001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791AF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OI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05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2022-131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Ouvrages hydrauliques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E504AC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des travaux d’aménagement hydraulique du Berruard et du Buthier</w:t>
            </w:r>
            <w:r w:rsidR="00DC0D17">
              <w:rPr>
                <w:rFonts w:ascii="Calibri"/>
                <w:sz w:val="12"/>
                <w:lang w:val="fr-FR"/>
              </w:rPr>
              <w:t>,</w:t>
            </w:r>
            <w:r w:rsidRPr="00D2266C">
              <w:rPr>
                <w:rFonts w:ascii="Calibri"/>
                <w:sz w:val="12"/>
                <w:lang w:val="fr-FR"/>
              </w:rPr>
              <w:t xml:space="preserve"> dans la commune d’Ollomont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1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1 874 089,13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0A061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9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1 874 089,13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EE0057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791AF6" w:rsidRPr="00D2266C" w:rsidTr="00D52368">
        <w:trPr>
          <w:trHeight w:hRule="exact" w:val="64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OI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06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2022-135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Ouvrages hydrauliques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0F0757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sz w:val="12"/>
                <w:szCs w:val="12"/>
                <w:lang w:val="fr-FR"/>
              </w:rPr>
              <w:t xml:space="preserve">Réalisation des </w:t>
            </w:r>
            <w:r w:rsidRPr="00D2266C">
              <w:rPr>
                <w:rFonts w:ascii="Calibri"/>
                <w:sz w:val="12"/>
                <w:lang w:val="fr-FR"/>
              </w:rPr>
              <w:t xml:space="preserve">travaux d’aménagement hydraulique et </w:t>
            </w:r>
            <w:r w:rsidR="00DC0D17">
              <w:rPr>
                <w:rFonts w:ascii="Calibri"/>
                <w:sz w:val="12"/>
                <w:lang w:val="fr-FR"/>
              </w:rPr>
              <w:t>de construction</w:t>
            </w:r>
            <w:r w:rsidR="00FF29AD" w:rsidRPr="00D2266C">
              <w:rPr>
                <w:rFonts w:ascii="Calibri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d’un pont sur le Lys à Pont-Sec-Dessous, dans la commune de Gressoney-Saint-Jean (biens propriété régionale)</w:t>
            </w:r>
            <w:r w:rsidR="00DC0D17">
              <w:rPr>
                <w:rFonts w:ascii="Calibri"/>
                <w:sz w:val="12"/>
                <w:lang w:val="fr-FR"/>
              </w:rPr>
              <w:t xml:space="preserve"> – Ressources complémentaires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1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2 000 000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</w:t>
            </w:r>
            <w:r w:rsidR="00DC0D17">
              <w:rPr>
                <w:rFonts w:ascii="Calibri"/>
                <w:spacing w:val="-1"/>
                <w:sz w:val="12"/>
                <w:lang w:val="fr-FR"/>
              </w:rPr>
              <w:t>ial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9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2 000 000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EE0057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791AF6" w:rsidRPr="00D2266C" w:rsidTr="00D52368">
        <w:trPr>
          <w:trHeight w:hRule="exact" w:val="72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Aménagement hydrogéologique des bassins versants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DC0D17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de</w:t>
            </w:r>
            <w:r w:rsidR="000F0757" w:rsidRPr="00D2266C">
              <w:rPr>
                <w:rFonts w:ascii="Calibri"/>
                <w:sz w:val="12"/>
                <w:lang w:val="fr-FR"/>
              </w:rPr>
              <w:t xml:space="preserve"> détournement et </w:t>
            </w:r>
            <w:r>
              <w:rPr>
                <w:rFonts w:ascii="Calibri"/>
                <w:sz w:val="12"/>
                <w:lang w:val="fr-FR"/>
              </w:rPr>
              <w:t>de</w:t>
            </w:r>
            <w:r w:rsidR="000F0757" w:rsidRPr="00D2266C">
              <w:rPr>
                <w:rFonts w:ascii="Calibri"/>
                <w:sz w:val="12"/>
                <w:lang w:val="fr-FR"/>
              </w:rPr>
              <w:t xml:space="preserve"> restauration de la fonctionnalité hydraulique du Bagnère, dans les communes de Saint-Christophe et de Quart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DC0D17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EE0057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A46E2D" w:rsidRPr="00D2266C" w:rsidTr="00D52368">
        <w:trPr>
          <w:trHeight w:hRule="exact" w:val="704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Aménagement hydrogéologique des bassins versants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FF29AD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des travaux d’aménagement d’infrastructures hydrauliques le long des cours d’eau secondaires en vue de la réduction du risque hyd</w:t>
            </w:r>
            <w:r w:rsidR="003A4E7A">
              <w:rPr>
                <w:rFonts w:ascii="Calibri"/>
                <w:sz w:val="12"/>
                <w:lang w:val="fr-FR"/>
              </w:rPr>
              <w:t>r</w:t>
            </w:r>
            <w:r w:rsidRPr="00D2266C">
              <w:rPr>
                <w:rFonts w:ascii="Calibri"/>
                <w:sz w:val="12"/>
                <w:lang w:val="fr-FR"/>
              </w:rPr>
              <w:t>ogéologique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886 000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2731B8" w:rsidRDefault="002731B8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CB5119">
            <w:pPr>
              <w:pStyle w:val="TableParagraph"/>
              <w:spacing w:before="60" w:after="60"/>
              <w:ind w:hanging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275 000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EE0057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FC05E5" w:rsidRPr="00D2266C" w:rsidTr="002731B8">
        <w:trPr>
          <w:trHeight w:hRule="exact" w:val="575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346870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="00BE5B1E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  <w:r w:rsidR="00BE5B1E"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2022/2024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686348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Aménagement hydrogéologique des bassins versants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F29AD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des travaux d’entretien sur les cours d’eau secondaires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295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731B8" w:rsidRPr="00D2266C" w:rsidRDefault="002731B8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  <w:p w:rsidR="00FC05E5" w:rsidRPr="00D2266C" w:rsidRDefault="00FC05E5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CC548C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360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EE0057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FC05E5" w:rsidRPr="00D2266C" w:rsidTr="00CC3C55">
        <w:trPr>
          <w:trHeight w:hRule="exact" w:val="65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AI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="00A927F1"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346870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="00BE5B1E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  <w:r w:rsidR="00BE5B1E"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2022/2024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2022-090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686348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Aménagement hydrogéologique des bassins versants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CC3C55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sz w:val="12"/>
                <w:szCs w:val="12"/>
                <w:lang w:val="fr-FR"/>
              </w:rPr>
              <w:t xml:space="preserve">Réalisation des </w:t>
            </w:r>
            <w:r w:rsidRPr="00D2266C">
              <w:rPr>
                <w:rFonts w:ascii="Calibri"/>
                <w:sz w:val="12"/>
                <w:lang w:val="fr-FR"/>
              </w:rPr>
              <w:t>travaux complémentaires relatifs aux ouvrages paravalanches du bassin de Faceballa, dans la commune de Bionaz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1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400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4D300F" w:rsidP="00D52368">
            <w:pPr>
              <w:pStyle w:val="TableParagraph"/>
              <w:spacing w:before="60" w:after="60"/>
              <w:ind w:left="45" w:right="221" w:firstLine="5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2731B8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04EAC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9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400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EE0057" w:rsidP="00D52368">
            <w:pPr>
              <w:pStyle w:val="TableParagraph"/>
              <w:spacing w:before="60" w:after="60"/>
              <w:ind w:left="9" w:righ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PROTECTION DU SOL</w:t>
            </w:r>
          </w:p>
        </w:tc>
      </w:tr>
      <w:tr w:rsidR="00FC05E5" w:rsidRPr="00D2266C" w:rsidTr="004452CF">
        <w:trPr>
          <w:trHeight w:hRule="exact" w:val="577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MS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4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346870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="00BE5B1E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  <w:r w:rsidR="00BE5B1E"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2022/2024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BE5B1E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4129EE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Bâtiments institutionnels et construction parasismique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4452CF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Réalisation des travaux d’entretien extraordinaire des </w:t>
            </w:r>
            <w:r w:rsidR="00CB3F35">
              <w:rPr>
                <w:rFonts w:ascii="Calibri"/>
                <w:sz w:val="12"/>
                <w:lang w:val="fr-FR"/>
              </w:rPr>
              <w:t xml:space="preserve">bâtiments institutionnels </w:t>
            </w:r>
            <w:r w:rsidRPr="00D2266C">
              <w:rPr>
                <w:rFonts w:ascii="Calibri"/>
                <w:sz w:val="12"/>
                <w:lang w:val="fr-FR"/>
              </w:rPr>
              <w:t>propriété régionale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6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550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731B8" w:rsidRPr="00D2266C" w:rsidRDefault="002731B8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  <w:p w:rsidR="00FC05E5" w:rsidRPr="00D2266C" w:rsidRDefault="00FC05E5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CC548C" w:rsidP="00CB5119">
            <w:pPr>
              <w:pStyle w:val="TableParagraph"/>
              <w:spacing w:before="60" w:after="60"/>
              <w:ind w:right="3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150</w:t>
            </w:r>
            <w:r w:rsidR="00B5751E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 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BE5B1E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05E5" w:rsidRPr="00D2266C" w:rsidRDefault="00FC05E5" w:rsidP="00D52368">
            <w:pPr>
              <w:pStyle w:val="TableParagraph"/>
              <w:spacing w:before="60" w:after="60"/>
              <w:ind w:left="9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C05E5" w:rsidRPr="00D2266C" w:rsidRDefault="00E75917" w:rsidP="00D52368">
            <w:pPr>
              <w:pStyle w:val="TableParagraph"/>
              <w:spacing w:before="60" w:after="60"/>
              <w:ind w:left="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BE5B1E" w:rsidRPr="00D2266C">
              <w:rPr>
                <w:rFonts w:ascii="Calibri"/>
                <w:sz w:val="12"/>
                <w:lang w:val="fr-FR"/>
              </w:rPr>
              <w:t>1</w:t>
            </w:r>
            <w:r w:rsidR="00EE0057">
              <w:rPr>
                <w:rFonts w:ascii="Calibri"/>
                <w:sz w:val="12"/>
                <w:lang w:val="fr-FR"/>
              </w:rPr>
              <w:t>.</w:t>
            </w:r>
            <w:r w:rsidR="00BE5B1E" w:rsidRPr="00D2266C">
              <w:rPr>
                <w:rFonts w:ascii="Calibri"/>
                <w:sz w:val="12"/>
                <w:lang w:val="fr-FR"/>
              </w:rPr>
              <w:t>006</w:t>
            </w:r>
            <w:r w:rsidR="00BE5B1E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45029" w:rsidRPr="00D2266C">
              <w:rPr>
                <w:rFonts w:ascii="Calibri"/>
                <w:sz w:val="12"/>
                <w:lang w:val="fr-FR"/>
              </w:rPr>
              <w:t>–</w:t>
            </w:r>
            <w:r w:rsidR="00BE5B1E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745029" w:rsidRPr="00D2266C">
              <w:rPr>
                <w:rFonts w:ascii="Calibri"/>
                <w:sz w:val="12"/>
                <w:lang w:val="fr-FR"/>
              </w:rPr>
              <w:t>BUREAU TECHNIQUE</w:t>
            </w:r>
          </w:p>
        </w:tc>
      </w:tr>
      <w:tr w:rsidR="00A46E2D" w:rsidRPr="00D2266C" w:rsidTr="001A150C">
        <w:trPr>
          <w:trHeight w:hRule="exact" w:val="1381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6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0"/>
                <w:szCs w:val="10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CB3F35" w:rsidRDefault="004452CF" w:rsidP="001A150C">
            <w:pPr>
              <w:pStyle w:val="TableParagraph"/>
              <w:spacing w:before="60" w:after="60"/>
              <w:ind w:right="24"/>
              <w:jc w:val="center"/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Réalisation des travaux de rénovation et de renforcement des équipements du centre de contrôle technique de la Motorisation civile</w:t>
            </w:r>
          </w:p>
          <w:p w:rsidR="00A46E2D" w:rsidRPr="00D2266C" w:rsidRDefault="00A46E2D" w:rsidP="001A150C">
            <w:pPr>
              <w:pStyle w:val="TableParagraph"/>
              <w:spacing w:before="60" w:after="60"/>
              <w:ind w:left="16" w:right="2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2 125 216,18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C1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+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F6DF5" w:rsidRPr="00D2266C" w:rsidRDefault="00A46E2D" w:rsidP="00D52368">
            <w:pPr>
              <w:pStyle w:val="TableParagraph"/>
              <w:spacing w:before="60" w:after="60"/>
              <w:ind w:left="45" w:right="24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Anticipa</w:t>
            </w:r>
            <w:r w:rsidR="00E93EF5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tion de la réalisation d’une action</w:t>
            </w:r>
            <w:r w:rsidRPr="00D2266C">
              <w:rPr>
                <w:rFonts w:ascii="Times New Roman" w:eastAsia="Times New Roman" w:hAnsi="Times New Roman" w:cs="Times New Roman"/>
                <w:spacing w:val="21"/>
                <w:w w:val="102"/>
                <w:sz w:val="12"/>
                <w:szCs w:val="12"/>
                <w:lang w:val="fr-FR"/>
              </w:rPr>
              <w:t xml:space="preserve"> </w:t>
            </w:r>
            <w:r w:rsidR="00E93EF5"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du type</w:t>
            </w:r>
            <w:r w:rsidRPr="00D2266C">
              <w:rPr>
                <w:rFonts w:ascii="Times New Roman" w:eastAsia="Times New Roman" w:hAnsi="Times New Roman" w:cs="Times New Roman"/>
                <w:spacing w:val="24"/>
                <w:w w:val="101"/>
                <w:sz w:val="12"/>
                <w:szCs w:val="12"/>
                <w:lang w:val="fr-FR"/>
              </w:rPr>
              <w:t xml:space="preserve"> </w:t>
            </w:r>
            <w:r w:rsidR="00E93EF5" w:rsidRPr="00D2266C">
              <w:rPr>
                <w:rFonts w:ascii="Calibri"/>
                <w:spacing w:val="-1"/>
                <w:sz w:val="12"/>
                <w:lang w:val="fr-FR"/>
              </w:rPr>
              <w:t>« Spéci</w:t>
            </w:r>
            <w:r w:rsidR="00CB3F35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="00E93EF5" w:rsidRPr="00D2266C">
              <w:rPr>
                <w:rFonts w:ascii="Calibri"/>
                <w:spacing w:val="-1"/>
                <w:sz w:val="12"/>
                <w:lang w:val="fr-FR"/>
              </w:rPr>
              <w:t xml:space="preserve"> » </w:t>
            </w:r>
            <w:r w:rsidR="00E93EF5"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ne figurant pas sur la liste annuelle </w:t>
            </w:r>
          </w:p>
          <w:p w:rsidR="00EF6DF5" w:rsidRPr="00D2266C" w:rsidRDefault="00EF6DF5" w:rsidP="00D52368">
            <w:pPr>
              <w:pStyle w:val="TableParagraph"/>
              <w:spacing w:before="60" w:after="60"/>
              <w:ind w:left="45" w:right="24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</w:p>
          <w:p w:rsidR="00A46E2D" w:rsidRPr="00A11320" w:rsidRDefault="00A46E2D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3"/>
                <w:sz w:val="12"/>
                <w:szCs w:val="12"/>
                <w:lang w:val="fr-FR"/>
              </w:rPr>
              <w:t xml:space="preserve">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="00A11320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="00A11320"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="00A11320"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6353D4" w:rsidP="00D52368">
            <w:pPr>
              <w:pStyle w:val="TableParagraph"/>
              <w:spacing w:before="60" w:after="60"/>
              <w:ind w:left="105"/>
              <w:jc w:val="center"/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 xml:space="preserve">Insertion </w:t>
            </w:r>
            <w:r w:rsidR="00A11320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 xml:space="preserve"> annuelle d’un code du type « Spéci</w:t>
            </w:r>
            <w:r w:rsidR="00EE0057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al</w:t>
            </w: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 » et augmentation d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9" w:right="15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10</w:t>
            </w:r>
            <w:r w:rsidR="00EE0057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 005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A46E2D" w:rsidRPr="00D2266C" w:rsidTr="001A150C">
        <w:trPr>
          <w:trHeight w:hRule="exact" w:val="123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0"/>
                <w:szCs w:val="10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8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0"/>
                <w:szCs w:val="10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0"/>
                <w:szCs w:val="10"/>
                <w:lang w:val="fr-FR"/>
              </w:rPr>
            </w:pPr>
          </w:p>
          <w:p w:rsidR="00A46E2D" w:rsidRPr="00D2266C" w:rsidRDefault="00A46E2D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7D23D0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</w:t>
            </w:r>
            <w:r w:rsidR="004452CF" w:rsidRPr="00D2266C">
              <w:rPr>
                <w:rFonts w:ascii="Calibri"/>
                <w:sz w:val="12"/>
                <w:lang w:val="fr-FR"/>
              </w:rPr>
              <w:t>éalisation de travaux supplémentaires dans la structure accueillant la fourrière régionale pour  chiens et chats située au hameau de La Croix-Noire, dans la commune de Saint-Christophe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6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705 145,90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2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C1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+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F6DF5" w:rsidRPr="00D2266C" w:rsidRDefault="00EF6DF5" w:rsidP="00D52368">
            <w:pPr>
              <w:pStyle w:val="TableParagraph"/>
              <w:spacing w:before="60" w:after="60"/>
              <w:ind w:left="45" w:right="24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Anticipation de la</w:t>
            </w:r>
            <w:r w:rsidR="00A11320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réalisation d’une action</w:t>
            </w:r>
            <w:r w:rsidRPr="00D2266C">
              <w:rPr>
                <w:rFonts w:ascii="Times New Roman" w:eastAsia="Times New Roman" w:hAnsi="Times New Roman" w:cs="Times New Roman"/>
                <w:spacing w:val="21"/>
                <w:w w:val="10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du type</w:t>
            </w:r>
            <w:r w:rsidRPr="00D2266C">
              <w:rPr>
                <w:rFonts w:ascii="Times New Roman" w:eastAsia="Times New Roman" w:hAnsi="Times New Roman" w:cs="Times New Roman"/>
                <w:spacing w:val="24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« Spéci</w:t>
            </w:r>
            <w:r w:rsidR="00A11320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 xml:space="preserve"> »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ne figurant pas sur la liste annuelle </w:t>
            </w:r>
          </w:p>
          <w:p w:rsidR="00A46E2D" w:rsidRPr="00D2266C" w:rsidRDefault="00B52D41" w:rsidP="00D52368">
            <w:pPr>
              <w:pStyle w:val="TableParagraph"/>
              <w:spacing w:before="60" w:after="60"/>
              <w:ind w:left="45" w:right="2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6353D4" w:rsidP="00D52368">
            <w:pPr>
              <w:pStyle w:val="TableParagraph"/>
              <w:spacing w:before="60" w:after="60"/>
              <w:ind w:left="105" w:right="4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 xml:space="preserve">Insertion </w:t>
            </w:r>
            <w:r w:rsidR="00A11320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 xml:space="preserve"> ann</w:t>
            </w:r>
            <w:r w:rsidR="00EE0057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uelle d’un code du type « Spécial</w:t>
            </w: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 » et augmentation d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6E2D" w:rsidRPr="00D2266C" w:rsidRDefault="00A46E2D" w:rsidP="00D52368">
            <w:pPr>
              <w:pStyle w:val="TableParagraph"/>
              <w:spacing w:before="60" w:after="60"/>
              <w:ind w:left="150" w:right="18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13</w:t>
            </w:r>
            <w:r w:rsidR="00EE0057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007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DÉPENSES SUPPLÉMENTAIRES DANS LE SECTEUR DE LA SANTÉ</w:t>
            </w:r>
          </w:p>
        </w:tc>
      </w:tr>
      <w:tr w:rsidR="00F54ED6" w:rsidRPr="00D2266C" w:rsidTr="00E83031">
        <w:trPr>
          <w:trHeight w:hRule="exact" w:val="598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19AE" w:rsidRPr="00D2266C" w:rsidRDefault="009E19AE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 travaux divers d’entretien sur des immeubles utilisés par la Région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2 195 000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52D41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7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" w:right="18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13</w:t>
            </w:r>
            <w:r w:rsidR="005824DD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007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DÉPENSES SUPPLÉMENTAIRES DANS LE SECTEUR DE LA SANTÉ</w:t>
            </w:r>
          </w:p>
        </w:tc>
      </w:tr>
      <w:tr w:rsidR="00F54ED6" w:rsidRPr="00D2266C" w:rsidTr="00E83031">
        <w:trPr>
          <w:trHeight w:hRule="exact" w:val="1286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7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0"/>
                <w:szCs w:val="10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9E19AE" w:rsidP="001A150C">
            <w:pPr>
              <w:pStyle w:val="TableParagraph"/>
              <w:spacing w:before="60" w:after="60"/>
              <w:ind w:left="16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Réalisation des travaux de remplacement de la couverture des tribunes et de requalification des sièges des arènes situées à La Croix-Noire d’Aoste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6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793 132,37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C1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+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F6DF5" w:rsidRPr="00D2266C" w:rsidRDefault="00EF6DF5" w:rsidP="00D52368">
            <w:pPr>
              <w:pStyle w:val="TableParagraph"/>
              <w:spacing w:before="60" w:after="60"/>
              <w:ind w:left="45" w:right="24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Anticipation de la</w:t>
            </w:r>
            <w:r w:rsidR="00B52D41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réalisation d’une action</w:t>
            </w:r>
            <w:r w:rsidRPr="00D2266C">
              <w:rPr>
                <w:rFonts w:ascii="Times New Roman" w:eastAsia="Times New Roman" w:hAnsi="Times New Roman" w:cs="Times New Roman"/>
                <w:spacing w:val="21"/>
                <w:w w:val="10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du type</w:t>
            </w:r>
            <w:r w:rsidRPr="00D2266C">
              <w:rPr>
                <w:rFonts w:ascii="Times New Roman" w:eastAsia="Times New Roman" w:hAnsi="Times New Roman" w:cs="Times New Roman"/>
                <w:spacing w:val="24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« Spéci</w:t>
            </w:r>
            <w:r w:rsidR="00B52D41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 xml:space="preserve"> »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ne figurant pas sur la liste annuelle </w:t>
            </w:r>
          </w:p>
          <w:p w:rsidR="00B52D41" w:rsidRDefault="00B52D41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</w:pPr>
          </w:p>
          <w:p w:rsidR="00B52D41" w:rsidRPr="00D2266C" w:rsidRDefault="00B52D41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6353D4" w:rsidP="00D52368">
            <w:pPr>
              <w:pStyle w:val="TableParagraph"/>
              <w:spacing w:before="60" w:after="60"/>
              <w:ind w:left="105" w:right="4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 xml:space="preserve">Insertion </w:t>
            </w:r>
            <w:r w:rsidR="00A11320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 xml:space="preserve"> annuelle d’un code du type « Spéci</w:t>
            </w:r>
            <w:r w:rsidR="005824DD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al</w:t>
            </w:r>
            <w:r w:rsidRPr="00D2266C">
              <w:rPr>
                <w:rFonts w:ascii="Calibri" w:eastAsia="Calibri" w:hAnsi="Calibri" w:cs="Calibri"/>
                <w:bCs/>
                <w:sz w:val="12"/>
                <w:szCs w:val="12"/>
                <w:lang w:val="fr-FR"/>
              </w:rPr>
              <w:t> » et augmentation d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" w:right="9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16</w:t>
            </w:r>
            <w:r w:rsidR="005824DD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DÉVELOPPEMENT DU SECTEUR AGRICOLE ET DU SYSTÈME AGRO-ALIMENTAIRE</w:t>
            </w:r>
          </w:p>
        </w:tc>
      </w:tr>
      <w:tr w:rsidR="00F54ED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9E19AE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Réalisation de travaux divers d’entretien sur des immeubles utilisés par la Région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2 280 000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52D41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" w:right="84" w:hanging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5</w:t>
            </w:r>
            <w:r w:rsidR="005824DD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002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ACTIVITÉS ET ACTIONS DIVERSES DANS LE SECTEUR CULTUREL</w:t>
            </w:r>
          </w:p>
        </w:tc>
      </w:tr>
      <w:tr w:rsidR="00F54ED6" w:rsidRPr="00D2266C" w:rsidTr="009E19AE">
        <w:trPr>
          <w:trHeight w:hRule="exact" w:val="750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09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9E19AE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 xml:space="preserve">Fourniture et installation de toboggans </w:t>
            </w:r>
            <w:r w:rsidR="00703858" w:rsidRPr="00D2266C">
              <w:rPr>
                <w:rFonts w:ascii="Calibri" w:hAnsi="Calibri"/>
                <w:spacing w:val="-1"/>
                <w:sz w:val="12"/>
                <w:lang w:val="fr-FR"/>
              </w:rPr>
              <w:t xml:space="preserve">dans la </w:t>
            </w: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piscine de Pré-Saint-Didier</w:t>
            </w:r>
            <w:r w:rsidR="00703858" w:rsidRPr="00D2266C">
              <w:rPr>
                <w:rFonts w:ascii="Calibri" w:hAnsi="Calibri"/>
                <w:spacing w:val="-1"/>
                <w:sz w:val="12"/>
                <w:lang w:val="fr-FR"/>
              </w:rPr>
              <w:t xml:space="preserve"> pour des activités ludiques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1 400 000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6353D4" w:rsidP="00D52368">
            <w:pPr>
              <w:pStyle w:val="TableParagraph"/>
              <w:spacing w:before="60" w:after="60"/>
              <w:ind w:left="45" w:right="221" w:firstLine="5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B52D41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1 400 000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" w:right="7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6</w:t>
            </w:r>
            <w:r w:rsidR="005824DD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SPORTS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T LOISIRS</w:t>
            </w:r>
          </w:p>
        </w:tc>
      </w:tr>
      <w:tr w:rsidR="00F54ED6" w:rsidRPr="00D2266C" w:rsidTr="00703858">
        <w:trPr>
          <w:trHeight w:hRule="exact" w:val="718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5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2019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703858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sz w:val="12"/>
                <w:szCs w:val="12"/>
                <w:lang w:val="fr-FR"/>
              </w:rPr>
              <w:t>Travaux d’</w:t>
            </w:r>
            <w:r w:rsidRPr="00D2266C">
              <w:rPr>
                <w:rFonts w:ascii="Calibri"/>
                <w:sz w:val="12"/>
                <w:lang w:val="fr-FR"/>
              </w:rPr>
              <w:t>achèvement du parcours cyclable Mont-Emilius (septième tranche)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3 550 000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52D41" w:rsidP="00D52368">
            <w:pPr>
              <w:pStyle w:val="TableParagraph"/>
              <w:spacing w:before="60" w:after="60"/>
              <w:ind w:left="4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2 150 000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" w:right="7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6</w:t>
            </w:r>
            <w:r w:rsidR="005824DD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SPORTS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T LOISIRS</w:t>
            </w:r>
          </w:p>
        </w:tc>
      </w:tr>
      <w:tr w:rsidR="00F54ED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960987" w:rsidP="001A150C">
            <w:pPr>
              <w:pStyle w:val="TableParagraph"/>
              <w:spacing w:before="60" w:after="60"/>
              <w:ind w:left="15" w:right="2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Réalisation d’un centre de tir au vol dans la commune de Châtillon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791AF6" w:rsidP="00D52368">
            <w:pPr>
              <w:pStyle w:val="TableParagraph"/>
              <w:spacing w:before="60" w:after="60"/>
              <w:ind w:left="45" w:right="221" w:firstLine="5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B52D41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05" w:right="38" w:firstLine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9" w:right="7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6</w:t>
            </w:r>
            <w:r w:rsidR="005824DD"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SPORTS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T LOISIRS</w:t>
            </w:r>
          </w:p>
        </w:tc>
      </w:tr>
    </w:tbl>
    <w:p w:rsidR="001A150C" w:rsidRDefault="001A150C" w:rsidP="00D52368">
      <w:pPr>
        <w:spacing w:before="60" w:after="60"/>
        <w:jc w:val="center"/>
        <w:rPr>
          <w:w w:val="105"/>
          <w:sz w:val="15"/>
          <w:szCs w:val="15"/>
          <w:lang w:val="fr-FR"/>
        </w:rPr>
      </w:pPr>
    </w:p>
    <w:p w:rsidR="00FC05E5" w:rsidRPr="00D2266C" w:rsidRDefault="00EC68A8" w:rsidP="00D52368">
      <w:pPr>
        <w:spacing w:before="60" w:after="60"/>
        <w:jc w:val="center"/>
        <w:rPr>
          <w:rFonts w:ascii="Calibri" w:eastAsia="Calibri" w:hAnsi="Calibri" w:cs="Calibri"/>
          <w:b/>
          <w:bCs/>
          <w:sz w:val="15"/>
          <w:szCs w:val="15"/>
          <w:lang w:val="fr-FR"/>
        </w:rPr>
      </w:pPr>
      <w:r w:rsidRPr="00D2266C">
        <w:rPr>
          <w:w w:val="105"/>
          <w:sz w:val="15"/>
          <w:szCs w:val="15"/>
          <w:lang w:val="fr-FR"/>
        </w:rPr>
        <w:t xml:space="preserve">Modifications du plan </w:t>
      </w:r>
      <w:r w:rsidRPr="00D2266C">
        <w:rPr>
          <w:spacing w:val="-1"/>
          <w:w w:val="105"/>
          <w:sz w:val="15"/>
          <w:szCs w:val="15"/>
          <w:lang w:val="fr-FR"/>
        </w:rPr>
        <w:t>régional</w:t>
      </w:r>
      <w:r w:rsidRPr="00D2266C">
        <w:rPr>
          <w:spacing w:val="-8"/>
          <w:w w:val="105"/>
          <w:sz w:val="15"/>
          <w:szCs w:val="15"/>
          <w:lang w:val="fr-FR"/>
        </w:rPr>
        <w:t xml:space="preserve"> </w:t>
      </w:r>
      <w:r w:rsidRPr="00D2266C">
        <w:rPr>
          <w:w w:val="105"/>
          <w:sz w:val="15"/>
          <w:szCs w:val="15"/>
          <w:lang w:val="fr-FR"/>
        </w:rPr>
        <w:t>2022/2024 des travaux publics</w:t>
      </w:r>
      <w:r w:rsidRPr="00D2266C">
        <w:rPr>
          <w:spacing w:val="-9"/>
          <w:w w:val="105"/>
          <w:sz w:val="15"/>
          <w:szCs w:val="15"/>
          <w:lang w:val="fr-FR"/>
        </w:rPr>
        <w:t xml:space="preserve"> </w:t>
      </w:r>
      <w:r w:rsidRPr="00D2266C">
        <w:rPr>
          <w:w w:val="105"/>
          <w:sz w:val="15"/>
          <w:szCs w:val="15"/>
          <w:lang w:val="fr-FR"/>
        </w:rPr>
        <w:t>et des services</w:t>
      </w:r>
      <w:r w:rsidRPr="00D2266C">
        <w:rPr>
          <w:spacing w:val="-9"/>
          <w:w w:val="105"/>
          <w:sz w:val="15"/>
          <w:szCs w:val="15"/>
          <w:lang w:val="fr-FR"/>
        </w:rPr>
        <w:t xml:space="preserve"> </w:t>
      </w:r>
      <w:r w:rsidRPr="00D2266C">
        <w:rPr>
          <w:w w:val="105"/>
          <w:sz w:val="15"/>
          <w:szCs w:val="15"/>
          <w:lang w:val="fr-FR"/>
        </w:rPr>
        <w:t xml:space="preserve">d’architecture </w:t>
      </w:r>
      <w:r w:rsidRPr="002C7F2B">
        <w:rPr>
          <w:color w:val="000000" w:themeColor="text1"/>
          <w:w w:val="105"/>
          <w:sz w:val="15"/>
          <w:szCs w:val="15"/>
          <w:lang w:val="fr-FR"/>
        </w:rPr>
        <w:t xml:space="preserve">et </w:t>
      </w:r>
      <w:r w:rsidR="002C7F2B">
        <w:rPr>
          <w:color w:val="000000" w:themeColor="text1"/>
          <w:w w:val="105"/>
          <w:sz w:val="15"/>
          <w:szCs w:val="15"/>
          <w:lang w:val="fr-FR"/>
        </w:rPr>
        <w:t>d’</w:t>
      </w:r>
      <w:r w:rsidRPr="002C7F2B">
        <w:rPr>
          <w:color w:val="000000" w:themeColor="text1"/>
          <w:w w:val="105"/>
          <w:sz w:val="15"/>
          <w:szCs w:val="15"/>
          <w:lang w:val="fr-FR"/>
        </w:rPr>
        <w:t>ingé</w:t>
      </w:r>
      <w:r w:rsidRPr="00D2266C">
        <w:rPr>
          <w:w w:val="105"/>
          <w:sz w:val="15"/>
          <w:szCs w:val="15"/>
          <w:lang w:val="fr-FR"/>
        </w:rPr>
        <w:t>nierie et de</w:t>
      </w:r>
      <w:r w:rsidRPr="00D2266C">
        <w:rPr>
          <w:spacing w:val="-10"/>
          <w:w w:val="105"/>
          <w:sz w:val="15"/>
          <w:szCs w:val="15"/>
          <w:lang w:val="fr-FR"/>
        </w:rPr>
        <w:t xml:space="preserve"> </w:t>
      </w:r>
      <w:r w:rsidRPr="00D2266C">
        <w:rPr>
          <w:spacing w:val="-1"/>
          <w:w w:val="105"/>
          <w:sz w:val="15"/>
          <w:szCs w:val="15"/>
          <w:lang w:val="fr-FR"/>
        </w:rPr>
        <w:t>la liste annuelle y afférente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46"/>
        <w:gridCol w:w="1543"/>
        <w:gridCol w:w="847"/>
        <w:gridCol w:w="3406"/>
        <w:gridCol w:w="4056"/>
        <w:gridCol w:w="989"/>
        <w:gridCol w:w="926"/>
        <w:gridCol w:w="1783"/>
        <w:gridCol w:w="1702"/>
        <w:gridCol w:w="946"/>
        <w:gridCol w:w="722"/>
        <w:gridCol w:w="722"/>
        <w:gridCol w:w="2069"/>
      </w:tblGrid>
      <w:tr w:rsidR="00970DC9" w:rsidRPr="00D2266C" w:rsidTr="001431DB">
        <w:trPr>
          <w:trHeight w:hRule="exact" w:val="450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CODE D’IDENTIFICATION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4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TYPE DE DOCUMENT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8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CODE</w:t>
            </w:r>
            <w:r w:rsidRPr="00D2266C">
              <w:rPr>
                <w:rFonts w:ascii="Calibri"/>
                <w:b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DEFR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>STRUCTURE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OBJET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121" w:right="120" w:hanging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 xml:space="preserve">MONTANT </w:t>
            </w: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GLOBAL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right="97" w:firstLin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CATÉGORIE DE</w:t>
            </w:r>
            <w:r w:rsidRPr="00D2266C">
              <w:rPr>
                <w:rFonts w:ascii="Times New Roman"/>
                <w:b/>
                <w:spacing w:val="20"/>
                <w:w w:val="10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2"/>
                <w:lang w:val="fr-FR"/>
              </w:rPr>
              <w:t>MODIFICATION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2"/>
                <w:lang w:val="fr-FR"/>
              </w:rPr>
              <w:t>TYPE DE</w:t>
            </w:r>
            <w:r w:rsidRPr="00D2266C">
              <w:rPr>
                <w:rFonts w:ascii="Calibri"/>
                <w:b/>
                <w:spacing w:val="7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2"/>
                <w:lang w:val="fr-FR"/>
              </w:rPr>
              <w:t>MODIFICATION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1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>EFFET DE LA MODIFICATION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17"/>
              <w:jc w:val="center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1"/>
                <w:szCs w:val="11"/>
                <w:lang w:val="fr-FR"/>
              </w:rPr>
              <w:t>RECTIFICATIONS</w:t>
            </w:r>
            <w:r w:rsidRPr="00D2266C">
              <w:rPr>
                <w:rFonts w:ascii="Calibri"/>
                <w:b/>
                <w:spacing w:val="9"/>
                <w:sz w:val="11"/>
                <w:szCs w:val="11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1"/>
                <w:szCs w:val="11"/>
                <w:lang w:val="fr-FR"/>
              </w:rPr>
              <w:t>2022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28" w:right="51" w:hanging="8"/>
              <w:jc w:val="center"/>
              <w:rPr>
                <w:rFonts w:ascii="Calibri"/>
                <w:b/>
                <w:spacing w:val="9"/>
                <w:sz w:val="11"/>
                <w:szCs w:val="11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1"/>
                <w:szCs w:val="11"/>
                <w:lang w:val="fr-FR"/>
              </w:rPr>
              <w:t xml:space="preserve">RECTIFICATIONS </w:t>
            </w:r>
            <w:r w:rsidRPr="00D2266C">
              <w:rPr>
                <w:rFonts w:ascii="Calibri"/>
                <w:b/>
                <w:sz w:val="11"/>
                <w:szCs w:val="11"/>
                <w:lang w:val="fr-FR"/>
              </w:rPr>
              <w:t>2023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25" w:right="25" w:firstLine="23"/>
              <w:jc w:val="center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D2266C">
              <w:rPr>
                <w:rFonts w:ascii="Calibri"/>
                <w:b/>
                <w:spacing w:val="-1"/>
                <w:sz w:val="11"/>
                <w:szCs w:val="11"/>
                <w:lang w:val="fr-FR"/>
              </w:rPr>
              <w:t>RECTIFICATIONS</w:t>
            </w:r>
            <w:r w:rsidRPr="00D2266C">
              <w:rPr>
                <w:rFonts w:ascii="Calibri"/>
                <w:b/>
                <w:spacing w:val="9"/>
                <w:sz w:val="11"/>
                <w:szCs w:val="11"/>
                <w:lang w:val="fr-FR"/>
              </w:rPr>
              <w:t xml:space="preserve"> </w:t>
            </w:r>
            <w:r w:rsidRPr="00D2266C">
              <w:rPr>
                <w:rFonts w:ascii="Calibri"/>
                <w:b/>
                <w:sz w:val="11"/>
                <w:szCs w:val="11"/>
                <w:lang w:val="fr-FR"/>
              </w:rPr>
              <w:t>2024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  <w:vAlign w:val="center"/>
          </w:tcPr>
          <w:p w:rsidR="00970DC9" w:rsidRPr="00D2266C" w:rsidRDefault="00970DC9" w:rsidP="00D52368">
            <w:pPr>
              <w:pStyle w:val="TableParagraph"/>
              <w:spacing w:before="60" w:after="60"/>
              <w:ind w:left="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b/>
                <w:sz w:val="12"/>
                <w:lang w:val="fr-FR"/>
              </w:rPr>
              <w:t>MISSION/PROGRAMME</w:t>
            </w:r>
          </w:p>
        </w:tc>
      </w:tr>
      <w:tr w:rsidR="00F54ED6" w:rsidRPr="00D2266C" w:rsidTr="00C13C17">
        <w:trPr>
          <w:trHeight w:hRule="exact" w:val="796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4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2022-027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E3B17" w:rsidP="00D52368">
            <w:pPr>
              <w:pStyle w:val="TableParagraph"/>
              <w:spacing w:before="60" w:after="60"/>
              <w:ind w:left="15" w:right="143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Réalisation des t</w:t>
            </w:r>
            <w:r w:rsidR="00C13C17" w:rsidRPr="00D2266C">
              <w:rPr>
                <w:rFonts w:ascii="Calibri"/>
                <w:spacing w:val="-1"/>
                <w:sz w:val="12"/>
                <w:lang w:val="fr-FR"/>
              </w:rPr>
              <w:t>ravaux d’achèvement du parcours cyclable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 xml:space="preserve"> (UCV Mont-Cervin)</w:t>
            </w:r>
            <w:r w:rsidR="00C13C17" w:rsidRPr="00D2266C">
              <w:rPr>
                <w:rFonts w:ascii="Calibri"/>
                <w:spacing w:val="-1"/>
                <w:sz w:val="12"/>
                <w:lang w:val="fr-FR"/>
              </w:rPr>
              <w:t xml:space="preserve"> dans les communes de  Pontey et de Châtillon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2 640 000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50454E" w:rsidP="00D52368">
            <w:pPr>
              <w:pStyle w:val="TableParagraph"/>
              <w:spacing w:before="60" w:after="60"/>
              <w:ind w:left="1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97895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Augmentation </w:t>
            </w:r>
            <w:r w:rsidR="00F54ED6"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du montant global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97895" w:rsidP="00D52368">
            <w:pPr>
              <w:pStyle w:val="TableParagraph"/>
              <w:spacing w:before="60" w:after="60"/>
              <w:ind w:left="850" w:right="78" w:hanging="7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6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="00F54ED6" w:rsidRPr="00D2266C">
              <w:rPr>
                <w:rFonts w:ascii="Calibri"/>
                <w:sz w:val="12"/>
                <w:lang w:val="fr-FR"/>
              </w:rPr>
              <w:t>001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-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SPORTS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E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T LOISIRS</w:t>
            </w:r>
          </w:p>
        </w:tc>
      </w:tr>
      <w:tr w:rsidR="00791AF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34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50454E" w:rsidP="00D52368">
            <w:pPr>
              <w:pStyle w:val="TableParagraph"/>
              <w:spacing w:before="60" w:after="60"/>
              <w:ind w:left="15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="008C6AF2" w:rsidRPr="00D2266C">
              <w:rPr>
                <w:rFonts w:ascii="Calibri"/>
                <w:sz w:val="12"/>
                <w:lang w:val="fr-FR"/>
              </w:rPr>
              <w:t xml:space="preserve">ntretien extraordinaire sur des tronçons de la </w:t>
            </w:r>
            <w:r>
              <w:rPr>
                <w:rFonts w:ascii="Calibri"/>
                <w:sz w:val="12"/>
                <w:lang w:val="fr-FR"/>
              </w:rPr>
              <w:t>route régionale</w:t>
            </w:r>
            <w:r w:rsidR="008C6AF2" w:rsidRPr="00D2266C">
              <w:rPr>
                <w:rFonts w:ascii="Calibri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33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8C6AF2" w:rsidRPr="00D2266C">
              <w:rPr>
                <w:rFonts w:ascii="Calibri"/>
                <w:spacing w:val="-1"/>
                <w:sz w:val="12"/>
                <w:lang w:val="fr-FR"/>
              </w:rPr>
              <w:t>u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Col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Joux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50454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791AF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35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50454E" w:rsidP="00D52368">
            <w:pPr>
              <w:pStyle w:val="TableParagraph"/>
              <w:spacing w:before="60" w:after="60"/>
              <w:ind w:left="15" w:right="281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="008C6AF2" w:rsidRPr="00D2266C">
              <w:rPr>
                <w:rFonts w:ascii="Calibri"/>
                <w:sz w:val="12"/>
                <w:lang w:val="fr-FR"/>
              </w:rPr>
              <w:t>ntretien extraordinaire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8C6AF2" w:rsidRPr="00D2266C">
              <w:rPr>
                <w:rFonts w:ascii="Calibri"/>
                <w:spacing w:val="-1"/>
                <w:sz w:val="12"/>
                <w:lang w:val="fr-FR"/>
              </w:rPr>
              <w:t xml:space="preserve">entre le PK </w:t>
            </w:r>
            <w:r w:rsidR="00791AF6" w:rsidRPr="00D2266C">
              <w:rPr>
                <w:rFonts w:ascii="Calibri"/>
                <w:sz w:val="12"/>
                <w:lang w:val="fr-FR"/>
              </w:rPr>
              <w:t>25+800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8C6AF2" w:rsidRPr="00D2266C">
              <w:rPr>
                <w:rFonts w:ascii="Calibri"/>
                <w:sz w:val="12"/>
                <w:lang w:val="fr-FR"/>
              </w:rPr>
              <w:t>et le PK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26+000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8C6AF2" w:rsidRPr="00D2266C">
              <w:rPr>
                <w:rFonts w:ascii="Calibri"/>
                <w:spacing w:val="-1"/>
                <w:sz w:val="12"/>
                <w:lang w:val="fr-FR"/>
              </w:rPr>
              <w:t xml:space="preserve">de la </w:t>
            </w:r>
            <w:r>
              <w:rPr>
                <w:rFonts w:ascii="Calibri"/>
                <w:spacing w:val="-1"/>
                <w:sz w:val="12"/>
                <w:lang w:val="fr-FR"/>
              </w:rPr>
              <w:t>route régionale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45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 xml:space="preserve"> l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a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>v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>lée</w:t>
            </w:r>
            <w:r w:rsidR="00791AF6" w:rsidRPr="00D2266C">
              <w:rPr>
                <w:rFonts w:ascii="Times New Roman"/>
                <w:spacing w:val="25"/>
                <w:w w:val="101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d'Ayas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50454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791AF6" w:rsidRPr="00D2266C" w:rsidTr="00E36A5B">
        <w:trPr>
          <w:trHeight w:hRule="exact" w:val="717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36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both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50454E" w:rsidP="00D52368">
            <w:pPr>
              <w:pStyle w:val="TableParagraph"/>
              <w:spacing w:before="60" w:after="60"/>
              <w:ind w:left="15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Pr="00D2266C">
              <w:rPr>
                <w:rFonts w:ascii="Calibri"/>
                <w:sz w:val="12"/>
                <w:lang w:val="fr-FR"/>
              </w:rPr>
              <w:t xml:space="preserve">ntretien </w:t>
            </w:r>
            <w:r w:rsidR="007E4619" w:rsidRPr="00D2266C">
              <w:rPr>
                <w:rFonts w:ascii="Calibri"/>
                <w:sz w:val="12"/>
                <w:lang w:val="fr-FR"/>
              </w:rPr>
              <w:t>extraordinaire</w:t>
            </w:r>
            <w:r w:rsidR="007E4619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>au PK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9+900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la</w:t>
            </w:r>
            <w:r>
              <w:rPr>
                <w:rFonts w:ascii="Calibri"/>
                <w:spacing w:val="-1"/>
                <w:sz w:val="12"/>
                <w:lang w:val="fr-FR"/>
              </w:rPr>
              <w:t xml:space="preserve"> route régionale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36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>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Saint-Barth</w:t>
            </w:r>
            <w:r w:rsidR="007E4619" w:rsidRPr="00D2266C">
              <w:rPr>
                <w:rFonts w:ascii="Calibri"/>
                <w:spacing w:val="-1"/>
                <w:sz w:val="12"/>
                <w:lang w:val="fr-FR"/>
              </w:rPr>
              <w:t>é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l</w:t>
            </w:r>
            <w:r w:rsidR="00F20E65" w:rsidRPr="00D2266C">
              <w:rPr>
                <w:rFonts w:ascii="Calibri"/>
                <w:spacing w:val="-1"/>
                <w:sz w:val="12"/>
                <w:lang w:val="fr-FR"/>
              </w:rPr>
              <w:t>e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my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50454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791AF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37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both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50454E" w:rsidP="00D52368">
            <w:pPr>
              <w:pStyle w:val="TableParagraph"/>
              <w:spacing w:before="60" w:after="60"/>
              <w:ind w:left="15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Pr="00D2266C">
              <w:rPr>
                <w:rFonts w:ascii="Calibri"/>
                <w:sz w:val="12"/>
                <w:lang w:val="fr-FR"/>
              </w:rPr>
              <w:t xml:space="preserve">ntretien </w:t>
            </w:r>
            <w:r w:rsidR="00F20E65" w:rsidRPr="00D2266C">
              <w:rPr>
                <w:rFonts w:ascii="Calibri"/>
                <w:sz w:val="12"/>
                <w:lang w:val="fr-FR"/>
              </w:rPr>
              <w:t xml:space="preserve">extraordinaire sur des tronçons de la </w:t>
            </w:r>
            <w:r>
              <w:rPr>
                <w:rFonts w:ascii="Calibri"/>
                <w:sz w:val="12"/>
                <w:lang w:val="fr-FR"/>
              </w:rPr>
              <w:t>route régionale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18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F20E65" w:rsidRPr="00D2266C">
              <w:rPr>
                <w:rFonts w:ascii="Calibri"/>
                <w:spacing w:val="-1"/>
                <w:sz w:val="12"/>
                <w:lang w:val="fr-FR"/>
              </w:rPr>
              <w:t>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Pila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50454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791AF6" w:rsidRPr="00D2266C" w:rsidTr="0061105C">
        <w:trPr>
          <w:trHeight w:hRule="exact" w:val="621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38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2022-077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50454E" w:rsidP="00D52368">
            <w:pPr>
              <w:pStyle w:val="TableParagraph"/>
              <w:spacing w:before="60" w:after="60"/>
              <w:ind w:left="15" w:right="83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de m</w:t>
            </w:r>
            <w:r w:rsidR="0061105C" w:rsidRPr="00D2266C">
              <w:rPr>
                <w:rFonts w:ascii="Calibri"/>
                <w:sz w:val="12"/>
                <w:lang w:val="fr-FR"/>
              </w:rPr>
              <w:t xml:space="preserve">odernisation et </w:t>
            </w:r>
            <w:r>
              <w:rPr>
                <w:rFonts w:ascii="Calibri"/>
                <w:sz w:val="12"/>
                <w:lang w:val="fr-FR"/>
              </w:rPr>
              <w:t>d’</w:t>
            </w:r>
            <w:r w:rsidR="0061105C" w:rsidRPr="00D2266C">
              <w:rPr>
                <w:rFonts w:ascii="Calibri"/>
                <w:sz w:val="12"/>
                <w:lang w:val="fr-FR"/>
              </w:rPr>
              <w:t>amélioration de l’effic</w:t>
            </w:r>
            <w:r w:rsidR="008B6C28" w:rsidRPr="00D2266C">
              <w:rPr>
                <w:rFonts w:ascii="Calibri"/>
                <w:sz w:val="12"/>
                <w:lang w:val="fr-FR"/>
              </w:rPr>
              <w:t>acité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61105C" w:rsidRPr="00D2266C">
              <w:rPr>
                <w:rFonts w:ascii="Calibri"/>
                <w:sz w:val="12"/>
                <w:lang w:val="fr-FR"/>
              </w:rPr>
              <w:t>énergétique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61105C" w:rsidRPr="00D2266C">
              <w:rPr>
                <w:rFonts w:ascii="Calibri"/>
                <w:spacing w:val="-1"/>
                <w:sz w:val="12"/>
                <w:lang w:val="fr-FR"/>
              </w:rPr>
              <w:t>du système d’éclairage</w:t>
            </w:r>
            <w:r w:rsidR="00791AF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61105C" w:rsidRPr="00D2266C">
              <w:rPr>
                <w:rFonts w:ascii="Calibri"/>
                <w:spacing w:val="-1"/>
                <w:sz w:val="12"/>
                <w:lang w:val="fr-FR"/>
              </w:rPr>
              <w:t>du tunnel au PK</w:t>
            </w:r>
            <w:r w:rsidR="00791AF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17+475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61105C" w:rsidRPr="00D2266C">
              <w:rPr>
                <w:rFonts w:ascii="Calibri"/>
                <w:spacing w:val="-1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la</w:t>
            </w:r>
            <w:r w:rsidR="00791AF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="007E46A7">
              <w:rPr>
                <w:rFonts w:ascii="Calibri"/>
                <w:spacing w:val="-1"/>
                <w:sz w:val="12"/>
                <w:lang w:val="fr-FR"/>
              </w:rPr>
              <w:t>route régionale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 </w:t>
            </w:r>
            <w:r w:rsidR="00791AF6" w:rsidRPr="00D2266C">
              <w:rPr>
                <w:rFonts w:ascii="Calibri"/>
                <w:sz w:val="12"/>
                <w:lang w:val="fr-FR"/>
              </w:rPr>
              <w:t>18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61105C" w:rsidRPr="00D2266C">
              <w:rPr>
                <w:rFonts w:ascii="Calibri"/>
                <w:spacing w:val="-1"/>
                <w:sz w:val="12"/>
                <w:lang w:val="fr-FR"/>
              </w:rPr>
              <w:t>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Pila</w:t>
            </w:r>
            <w:r w:rsidR="0061105C" w:rsidRPr="00D2266C">
              <w:rPr>
                <w:rFonts w:ascii="Calibri"/>
                <w:sz w:val="12"/>
                <w:lang w:val="fr-FR"/>
              </w:rPr>
              <w:t>, dans la commune</w:t>
            </w:r>
            <w:r w:rsidR="00791AF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="0061105C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Gressan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650 000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A5013F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650 000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791AF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39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A5013F" w:rsidP="00D52368">
            <w:pPr>
              <w:pStyle w:val="TableParagraph"/>
              <w:spacing w:before="60" w:after="60"/>
              <w:ind w:left="15"/>
              <w:jc w:val="both"/>
              <w:rPr>
                <w:rFonts w:ascii="Calibri"/>
                <w:spacing w:val="-1"/>
                <w:sz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Pr="00D2266C">
              <w:rPr>
                <w:rFonts w:ascii="Calibri"/>
                <w:sz w:val="12"/>
                <w:lang w:val="fr-FR"/>
              </w:rPr>
              <w:t xml:space="preserve">ntretien </w:t>
            </w:r>
            <w:r w:rsidR="008B6C28" w:rsidRPr="00D2266C">
              <w:rPr>
                <w:rFonts w:ascii="Calibri"/>
                <w:sz w:val="12"/>
                <w:lang w:val="fr-FR"/>
              </w:rPr>
              <w:t>extraordinaire d</w:t>
            </w:r>
            <w:r w:rsidR="008B6C28" w:rsidRPr="00D2266C">
              <w:rPr>
                <w:rFonts w:ascii="Calibri"/>
                <w:spacing w:val="-1"/>
                <w:sz w:val="12"/>
                <w:lang w:val="fr-FR"/>
              </w:rPr>
              <w:t>e la chaussée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8B6C28" w:rsidRPr="00D2266C">
              <w:rPr>
                <w:rFonts w:ascii="Calibri"/>
                <w:spacing w:val="-1"/>
                <w:sz w:val="12"/>
                <w:lang w:val="fr-FR"/>
              </w:rPr>
              <w:t>u tunnel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z w:val="12"/>
                <w:lang w:val="fr-FR"/>
              </w:rPr>
              <w:t>au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z w:val="12"/>
                <w:lang w:val="fr-FR"/>
              </w:rPr>
              <w:t>PK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17+475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8B6C28" w:rsidRPr="00D2266C">
              <w:rPr>
                <w:rFonts w:ascii="Calibri"/>
                <w:spacing w:val="-1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la</w:t>
            </w:r>
            <w:r>
              <w:rPr>
                <w:rFonts w:ascii="Calibri"/>
                <w:spacing w:val="-1"/>
                <w:sz w:val="12"/>
                <w:lang w:val="fr-FR"/>
              </w:rPr>
              <w:t xml:space="preserve"> route régionale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 </w:t>
            </w:r>
            <w:r w:rsidR="00791AF6" w:rsidRPr="00D2266C">
              <w:rPr>
                <w:rFonts w:ascii="Calibri"/>
                <w:sz w:val="12"/>
                <w:lang w:val="fr-FR"/>
              </w:rPr>
              <w:t>18</w:t>
            </w:r>
            <w:r w:rsidR="00791AF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8B6C28" w:rsidRPr="00D2266C">
              <w:rPr>
                <w:rFonts w:ascii="Calibri"/>
                <w:spacing w:val="-1"/>
                <w:sz w:val="12"/>
                <w:lang w:val="fr-FR"/>
              </w:rPr>
              <w:t>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Pila</w:t>
            </w:r>
            <w:r w:rsidR="008B6C28" w:rsidRPr="00D2266C">
              <w:rPr>
                <w:rFonts w:ascii="Calibri"/>
                <w:sz w:val="12"/>
                <w:lang w:val="fr-FR"/>
              </w:rPr>
              <w:t>, dans la commune</w:t>
            </w:r>
            <w:r w:rsidR="008B6C28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="008B6C28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z w:val="12"/>
                <w:lang w:val="fr-FR"/>
              </w:rPr>
              <w:t>Gressan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A5013F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F54ED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6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2022-072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A5013F" w:rsidP="00D52368">
            <w:pPr>
              <w:pStyle w:val="TableParagraph"/>
              <w:spacing w:before="60" w:after="60"/>
              <w:ind w:left="15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pacing w:val="-1"/>
                <w:sz w:val="12"/>
                <w:lang w:val="fr-FR"/>
              </w:rPr>
              <w:t>Réalisation des travaux de co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nsolida</w:t>
            </w:r>
            <w:r w:rsidR="00615256" w:rsidRPr="00D2266C">
              <w:rPr>
                <w:rFonts w:ascii="Calibri"/>
                <w:spacing w:val="-1"/>
                <w:sz w:val="12"/>
                <w:lang w:val="fr-FR"/>
              </w:rPr>
              <w:t xml:space="preserve">tion de la structure de la </w:t>
            </w:r>
            <w:r>
              <w:rPr>
                <w:rFonts w:ascii="Calibri"/>
                <w:spacing w:val="-1"/>
                <w:sz w:val="12"/>
                <w:lang w:val="fr-FR"/>
              </w:rPr>
              <w:t>route régionale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615256" w:rsidRPr="00D2266C">
              <w:rPr>
                <w:rFonts w:ascii="Calibri"/>
                <w:spacing w:val="-1"/>
                <w:sz w:val="12"/>
                <w:lang w:val="fr-FR"/>
              </w:rPr>
              <w:t>4</w:t>
            </w:r>
            <w:r w:rsidR="00F54ED6" w:rsidRPr="00D2266C">
              <w:rPr>
                <w:rFonts w:ascii="Calibri"/>
                <w:sz w:val="12"/>
                <w:lang w:val="fr-FR"/>
              </w:rPr>
              <w:t>7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615256" w:rsidRPr="00D2266C">
              <w:rPr>
                <w:rFonts w:ascii="Calibri"/>
                <w:sz w:val="12"/>
                <w:lang w:val="fr-FR"/>
              </w:rPr>
              <w:t>au PK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10+050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465 000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A5013F" w:rsidP="00D52368">
            <w:pPr>
              <w:pStyle w:val="TableParagraph"/>
              <w:spacing w:before="60" w:after="60"/>
              <w:ind w:left="1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F54ED6" w:rsidRPr="00D2266C">
              <w:rPr>
                <w:rFonts w:ascii="Calibri"/>
                <w:sz w:val="12"/>
                <w:lang w:val="fr-FR"/>
              </w:rPr>
              <w:t>005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-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F54ED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ST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4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Voirie et ouvrages routiers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154C6F" w:rsidP="00D52368">
            <w:pPr>
              <w:pStyle w:val="TableParagraph"/>
              <w:spacing w:before="60" w:after="60"/>
              <w:ind w:left="15" w:right="25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</w:t>
            </w:r>
            <w:r w:rsidR="00A5013F">
              <w:rPr>
                <w:rFonts w:ascii="Calibri"/>
                <w:sz w:val="12"/>
                <w:lang w:val="fr-FR"/>
              </w:rPr>
              <w:t>éalisation des travaux de r</w:t>
            </w:r>
            <w:r w:rsidRPr="00D2266C">
              <w:rPr>
                <w:rFonts w:ascii="Calibri"/>
                <w:sz w:val="12"/>
                <w:lang w:val="fr-FR"/>
              </w:rPr>
              <w:t>éhabilitation</w:t>
            </w:r>
            <w:r w:rsidR="00F54ED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pont sur la Doire Baltée</w:t>
            </w:r>
            <w:r w:rsidR="00F54ED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au PK</w:t>
            </w:r>
            <w:r w:rsidR="00A5013F">
              <w:rPr>
                <w:rFonts w:ascii="Calibri"/>
                <w:spacing w:val="3"/>
                <w:sz w:val="12"/>
                <w:lang w:val="fr-FR"/>
              </w:rPr>
              <w:t> </w:t>
            </w:r>
            <w:r w:rsidR="00F54ED6" w:rsidRPr="00D2266C">
              <w:rPr>
                <w:rFonts w:ascii="Calibri"/>
                <w:sz w:val="12"/>
                <w:lang w:val="fr-FR"/>
              </w:rPr>
              <w:t>0+000</w:t>
            </w:r>
            <w:r w:rsidR="00F54ED6"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de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 xml:space="preserve"> l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a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A5013F">
              <w:rPr>
                <w:rFonts w:ascii="Calibri"/>
                <w:spacing w:val="-1"/>
                <w:sz w:val="12"/>
                <w:lang w:val="fr-FR"/>
              </w:rPr>
              <w:t>route régionale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 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2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e</w:t>
            </w:r>
            <w:r w:rsidR="00F54ED6" w:rsidRPr="00D2266C">
              <w:rPr>
                <w:rFonts w:ascii="Times New Roman"/>
                <w:spacing w:val="28"/>
                <w:w w:val="102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Champorcher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2 550 000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A5013F" w:rsidP="00D52368">
            <w:pPr>
              <w:pStyle w:val="TableParagraph"/>
              <w:spacing w:before="60" w:after="60"/>
              <w:ind w:left="1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97895" w:rsidP="00D52368">
            <w:pPr>
              <w:pStyle w:val="TableParagraph"/>
              <w:spacing w:before="60" w:after="60"/>
              <w:ind w:left="325" w:right="155" w:hanging="1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10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F54ED6" w:rsidRPr="00D2266C">
              <w:rPr>
                <w:rFonts w:ascii="Calibri"/>
                <w:sz w:val="12"/>
                <w:lang w:val="fr-FR"/>
              </w:rPr>
              <w:t>005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-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VOIRIE ET INFRASTRUCTURES ROUTIÈRES</w:t>
            </w:r>
          </w:p>
        </w:tc>
      </w:tr>
      <w:tr w:rsidR="00791AF6" w:rsidRPr="00D2266C" w:rsidTr="00CB5119">
        <w:trPr>
          <w:trHeight w:hRule="exact" w:val="66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AP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01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z w:val="12"/>
                <w:lang w:val="fr-FR"/>
              </w:rPr>
              <w:t>Biodiversité, durabilité et espaces naturels protégés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A5013F" w:rsidP="00D52368">
            <w:pPr>
              <w:pStyle w:val="TableParagraph"/>
              <w:spacing w:before="60" w:after="60"/>
              <w:ind w:left="15" w:right="327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="008B6C28" w:rsidRPr="00D2266C">
              <w:rPr>
                <w:rFonts w:ascii="Calibri"/>
                <w:sz w:val="12"/>
                <w:lang w:val="fr-FR"/>
              </w:rPr>
              <w:t>ntretien extraordinaire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pacing w:val="-1"/>
                <w:sz w:val="12"/>
                <w:lang w:val="fr-FR"/>
              </w:rPr>
              <w:t>du musée régional des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z w:val="12"/>
                <w:lang w:val="fr-FR"/>
              </w:rPr>
              <w:t xml:space="preserve">sciences naturelles « </w:t>
            </w:r>
            <w:r w:rsidR="00791AF6" w:rsidRPr="00D2266C">
              <w:rPr>
                <w:rFonts w:ascii="Calibri"/>
                <w:sz w:val="12"/>
                <w:lang w:val="fr-FR"/>
              </w:rPr>
              <w:t>Efisio</w:t>
            </w:r>
            <w:r w:rsidR="00791AF6" w:rsidRPr="00D2266C">
              <w:rPr>
                <w:rFonts w:ascii="Times New Roman"/>
                <w:spacing w:val="26"/>
                <w:w w:val="101"/>
                <w:sz w:val="12"/>
                <w:lang w:val="fr-FR"/>
              </w:rPr>
              <w:t xml:space="preserve"> </w:t>
            </w:r>
            <w:r w:rsidR="008B6C28" w:rsidRPr="00D2266C">
              <w:rPr>
                <w:rFonts w:ascii="Calibri"/>
                <w:sz w:val="12"/>
                <w:lang w:val="fr-FR"/>
              </w:rPr>
              <w:t>Noussan »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A5013F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54" w:right="7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9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005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ESPACES PROTÉGÉS, PARCS NATURELS, PROTECTION ÉCOLOGIQUE ET FORÊTS</w:t>
            </w:r>
          </w:p>
        </w:tc>
      </w:tr>
      <w:tr w:rsidR="00791AF6" w:rsidRPr="00D2266C" w:rsidTr="000A1594">
        <w:trPr>
          <w:trHeight w:hRule="exact" w:val="601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RV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2022-042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Patrimoine archéologique et restauration des biens monumentaux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</w:t>
            </w:r>
            <w:r w:rsidR="00154C6F" w:rsidRPr="00D2266C">
              <w:rPr>
                <w:rFonts w:ascii="Calibri"/>
                <w:sz w:val="12"/>
                <w:lang w:val="fr-FR"/>
              </w:rPr>
              <w:t xml:space="preserve">éalisation de fouilles archéologiques à proximité du 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>c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h</w:t>
            </w:r>
            <w:r w:rsidR="00154C6F" w:rsidRPr="00D2266C">
              <w:rPr>
                <w:rFonts w:ascii="Calibri"/>
                <w:spacing w:val="-1"/>
                <w:sz w:val="12"/>
                <w:lang w:val="fr-FR"/>
              </w:rPr>
              <w:t>â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teau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Vallaise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</w:t>
            </w:r>
            <w:r w:rsidR="00154C6F" w:rsidRPr="00D2266C">
              <w:rPr>
                <w:rFonts w:ascii="Calibri"/>
                <w:spacing w:val="-1"/>
                <w:sz w:val="12"/>
                <w:lang w:val="fr-FR"/>
              </w:rPr>
              <w:t>’</w:t>
            </w:r>
            <w:r w:rsidRPr="00D2266C">
              <w:rPr>
                <w:rFonts w:ascii="Calibri"/>
                <w:sz w:val="12"/>
                <w:lang w:val="fr-FR"/>
              </w:rPr>
              <w:t>Arnad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231" w:right="54" w:hanging="19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5</w:t>
            </w:r>
            <w:r w:rsidR="000A1594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001</w:t>
            </w:r>
            <w:r w:rsidR="00791AF6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VALORISATION DES BIENS REVÊTANT UN INTÉRÊT HISTORIQUE</w:t>
            </w:r>
          </w:p>
        </w:tc>
      </w:tr>
      <w:tr w:rsidR="00791AF6" w:rsidRPr="00D2266C" w:rsidTr="00D97F4F">
        <w:trPr>
          <w:trHeight w:hRule="exact" w:val="567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RV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11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7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2022-039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Patrimoine archéologique et restauration des biens monumentaux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5573AE" w:rsidP="00D52368">
            <w:pPr>
              <w:pStyle w:val="TableParagraph"/>
              <w:spacing w:before="60" w:after="60"/>
              <w:ind w:left="15" w:right="110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hAnsi="Calibri"/>
                <w:sz w:val="12"/>
                <w:lang w:val="fr-FR"/>
              </w:rPr>
              <w:t>Réalisation des travaux d’e</w:t>
            </w:r>
            <w:r w:rsidR="00FA1036" w:rsidRPr="00D2266C">
              <w:rPr>
                <w:rFonts w:ascii="Calibri" w:hAnsi="Calibri"/>
                <w:sz w:val="12"/>
                <w:lang w:val="fr-FR"/>
              </w:rPr>
              <w:t>ntretien extraordinaire d’une partie des remparts romain</w:t>
            </w:r>
            <w:r>
              <w:rPr>
                <w:rFonts w:ascii="Calibri" w:hAnsi="Calibri"/>
                <w:sz w:val="12"/>
                <w:lang w:val="fr-FR"/>
              </w:rPr>
              <w:t>s</w:t>
            </w:r>
            <w:r w:rsidR="00FA1036" w:rsidRPr="00D2266C">
              <w:rPr>
                <w:rFonts w:ascii="Calibri" w:hAnsi="Calibri"/>
                <w:sz w:val="12"/>
                <w:lang w:val="fr-FR"/>
              </w:rPr>
              <w:t xml:space="preserve"> de la ville d’Aoste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Spéci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D97F4F" w:rsidP="00D52368">
            <w:pPr>
              <w:pStyle w:val="TableParagraph"/>
              <w:spacing w:before="60" w:after="60"/>
              <w:ind w:left="231" w:right="54" w:hanging="19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5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VALORISATION DES BIENS REVÊTANT UN INTÉRÊT HISTORIQUE</w:t>
            </w:r>
          </w:p>
        </w:tc>
      </w:tr>
      <w:tr w:rsidR="00F54ED6" w:rsidRPr="00D2266C" w:rsidTr="00D97F4F">
        <w:trPr>
          <w:trHeight w:hRule="exact" w:val="561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RV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G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Patrimoine archéologique et restauration des biens monumentaux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5573AE" w:rsidP="00D52368">
            <w:pPr>
              <w:pStyle w:val="TableParagraph"/>
              <w:spacing w:before="60" w:after="60"/>
              <w:ind w:left="15" w:right="172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Réalisation des travaux d’e</w:t>
            </w:r>
            <w:r w:rsidR="001178B5" w:rsidRPr="00D2266C">
              <w:rPr>
                <w:rFonts w:ascii="Calibri"/>
                <w:sz w:val="12"/>
                <w:lang w:val="fr-FR"/>
              </w:rPr>
              <w:t>ntretien</w:t>
            </w:r>
            <w:r w:rsidR="00F54ED6" w:rsidRPr="00D2266C">
              <w:rPr>
                <w:rFonts w:ascii="Calibri"/>
                <w:sz w:val="12"/>
                <w:lang w:val="fr-FR"/>
              </w:rPr>
              <w:t>,</w:t>
            </w:r>
            <w:r w:rsidR="00F54ED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z w:val="12"/>
                <w:lang w:val="fr-FR"/>
              </w:rPr>
              <w:t>relevé</w:t>
            </w:r>
            <w:r w:rsidR="00F54ED6" w:rsidRPr="00D2266C">
              <w:rPr>
                <w:rFonts w:ascii="Calibri"/>
                <w:sz w:val="12"/>
                <w:lang w:val="fr-FR"/>
              </w:rPr>
              <w:t>,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z w:val="12"/>
                <w:lang w:val="fr-FR"/>
              </w:rPr>
              <w:t>restauration</w:t>
            </w:r>
            <w:r w:rsidR="00F54ED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e</w:t>
            </w:r>
            <w:r w:rsidR="001178B5" w:rsidRPr="00D2266C">
              <w:rPr>
                <w:rFonts w:ascii="Calibri"/>
                <w:sz w:val="12"/>
                <w:lang w:val="fr-FR"/>
              </w:rPr>
              <w:t>t</w:t>
            </w:r>
            <w:r w:rsidR="00F54ED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z w:val="12"/>
                <w:lang w:val="fr-FR"/>
              </w:rPr>
              <w:t>conservation du</w:t>
            </w:r>
            <w:r w:rsidR="00F54ED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pacing w:val="-1"/>
                <w:sz w:val="12"/>
                <w:lang w:val="fr-FR"/>
              </w:rPr>
              <w:t xml:space="preserve">patrimoine archéologique, </w:t>
            </w:r>
            <w:r w:rsidR="00F54ED6" w:rsidRPr="00D2266C">
              <w:rPr>
                <w:rFonts w:ascii="Calibri"/>
                <w:spacing w:val="7"/>
                <w:sz w:val="12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z w:val="12"/>
                <w:lang w:val="fr-FR"/>
              </w:rPr>
              <w:t>architectural, historique et artistique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1 645 000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5573AE" w:rsidP="00D52368">
            <w:pPr>
              <w:pStyle w:val="TableParagraph"/>
              <w:spacing w:before="60" w:after="60"/>
              <w:ind w:left="15" w:right="2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D97F4F" w:rsidP="00D52368">
            <w:pPr>
              <w:pStyle w:val="TableParagraph"/>
              <w:spacing w:before="60" w:after="60"/>
              <w:ind w:left="231" w:right="54" w:hanging="19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5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VALORISATION DES BIENS REVÊTANT UN INTÉRÊT HISTORIQUE</w:t>
            </w:r>
          </w:p>
        </w:tc>
      </w:tr>
      <w:tr w:rsidR="00B04EAC" w:rsidRPr="00D2266C" w:rsidTr="00E83031">
        <w:trPr>
          <w:trHeight w:hRule="exact" w:val="615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RV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12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S</w:t>
            </w:r>
            <w:r w:rsidRPr="00D2266C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0</w:t>
            </w:r>
            <w:r w:rsidRPr="00D2266C">
              <w:rPr>
                <w:rFonts w:ascii="Calibri"/>
                <w:spacing w:val="2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2022</w:t>
            </w:r>
          </w:p>
          <w:p w:rsidR="00B04EAC" w:rsidRPr="00D2266C" w:rsidRDefault="00B04EAC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left="47" w:right="137" w:firstLine="1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triennal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="00A46E2D" w:rsidRPr="00D2266C">
              <w:rPr>
                <w:rFonts w:ascii="Calibri"/>
                <w:sz w:val="12"/>
                <w:lang w:val="fr-FR"/>
              </w:rPr>
              <w:t xml:space="preserve">2022/2024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travaux publics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B04EAC" w:rsidRPr="00D2266C" w:rsidRDefault="00B04EAC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B04EAC" w:rsidRPr="00D2266C" w:rsidRDefault="00B04EAC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Patrimoine archéologique et restauration des biens monumentaux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AA1976" w:rsidP="00D52368">
            <w:pPr>
              <w:pStyle w:val="TableParagraph"/>
              <w:spacing w:before="60" w:after="60"/>
              <w:ind w:left="15" w:right="111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Analyse des </w:t>
            </w:r>
            <w:r w:rsidRPr="00D2266C">
              <w:rPr>
                <w:rFonts w:ascii="Calibri"/>
                <w:sz w:val="12"/>
                <w:highlight w:val="green"/>
                <w:lang w:val="fr-FR"/>
              </w:rPr>
              <w:t>matériaux de construction de</w:t>
            </w:r>
            <w:r w:rsidRPr="00D2266C">
              <w:rPr>
                <w:rFonts w:ascii="Calibri"/>
                <w:spacing w:val="4"/>
                <w:sz w:val="12"/>
                <w:highlight w:val="green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pacing w:val="-1"/>
                <w:sz w:val="12"/>
                <w:highlight w:val="green"/>
                <w:lang w:val="fr-FR"/>
              </w:rPr>
              <w:t>l’</w:t>
            </w:r>
            <w:r w:rsidRPr="00D2266C">
              <w:rPr>
                <w:rFonts w:ascii="Calibri"/>
                <w:spacing w:val="-1"/>
                <w:sz w:val="12"/>
                <w:highlight w:val="green"/>
                <w:lang w:val="fr-FR"/>
              </w:rPr>
              <w:t>a</w:t>
            </w:r>
            <w:r w:rsidR="001178B5" w:rsidRPr="00D2266C">
              <w:rPr>
                <w:rFonts w:ascii="Calibri"/>
                <w:spacing w:val="-1"/>
                <w:sz w:val="12"/>
                <w:highlight w:val="green"/>
                <w:lang w:val="fr-FR"/>
              </w:rPr>
              <w:t>rc</w:t>
            </w:r>
            <w:r w:rsidR="001178B5" w:rsidRPr="00D2266C">
              <w:rPr>
                <w:rFonts w:ascii="Calibri"/>
                <w:spacing w:val="-1"/>
                <w:sz w:val="12"/>
                <w:lang w:val="fr-FR"/>
              </w:rPr>
              <w:t xml:space="preserve"> d’</w:t>
            </w:r>
            <w:r w:rsidR="001178B5" w:rsidRPr="00D2266C">
              <w:rPr>
                <w:rFonts w:ascii="Calibri"/>
                <w:sz w:val="12"/>
                <w:lang w:val="fr-FR"/>
              </w:rPr>
              <w:t>Auguste, dans la commune d’</w:t>
            </w:r>
            <w:r w:rsidR="00B04EAC" w:rsidRPr="00D2266C">
              <w:rPr>
                <w:rFonts w:ascii="Calibri"/>
                <w:sz w:val="12"/>
                <w:lang w:val="fr-FR"/>
              </w:rPr>
              <w:t>Aost</w:t>
            </w:r>
            <w:r w:rsidR="001178B5" w:rsidRPr="00D2266C">
              <w:rPr>
                <w:rFonts w:ascii="Calibri"/>
                <w:sz w:val="12"/>
                <w:lang w:val="fr-FR"/>
              </w:rPr>
              <w:t>e</w:t>
            </w:r>
            <w:r w:rsidR="00B04EAC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1178B5" w:rsidRPr="00D2266C">
              <w:rPr>
                <w:rFonts w:ascii="Calibri"/>
                <w:spacing w:val="-1"/>
                <w:sz w:val="12"/>
                <w:lang w:val="fr-FR"/>
              </w:rPr>
              <w:t xml:space="preserve">en vue de 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>la</w:t>
            </w:r>
            <w:r w:rsidR="001178B5" w:rsidRPr="00D2266C">
              <w:rPr>
                <w:rFonts w:ascii="Calibri"/>
                <w:spacing w:val="-1"/>
                <w:sz w:val="12"/>
                <w:lang w:val="fr-FR"/>
              </w:rPr>
              <w:t xml:space="preserve"> restauration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 xml:space="preserve"> de celui-ci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left="16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791AF6" w:rsidP="00D52368">
            <w:pPr>
              <w:pStyle w:val="TableParagraph"/>
              <w:spacing w:before="60" w:after="60"/>
              <w:ind w:left="45" w:right="17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Insertion d’une nouvelle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action du type « Spé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>cial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left="14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200 000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B04EAC" w:rsidP="00D52368">
            <w:pPr>
              <w:pStyle w:val="TableParagraph"/>
              <w:spacing w:before="60" w:after="60"/>
              <w:ind w:left="20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4EAC" w:rsidRPr="00D2266C" w:rsidRDefault="00D97F4F" w:rsidP="00D52368">
            <w:pPr>
              <w:pStyle w:val="TableParagraph"/>
              <w:spacing w:before="60" w:after="60"/>
              <w:ind w:left="231" w:right="54" w:hanging="19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5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-</w:t>
            </w:r>
            <w:r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VALORISATION DES BIENS REVÊTANT UN INTÉRÊT HISTORIQUE</w:t>
            </w:r>
          </w:p>
        </w:tc>
      </w:tr>
      <w:tr w:rsidR="00791AF6" w:rsidRPr="00D2266C" w:rsidTr="00D2266C">
        <w:trPr>
          <w:trHeight w:hRule="exact" w:val="687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S80002270074202200289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47" w:right="69" w:firstLine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2022-127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z w:val="12"/>
                <w:lang w:val="fr-FR"/>
              </w:rPr>
              <w:t>Activités géologiques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5573AE" w:rsidP="00D52368">
            <w:pPr>
              <w:pStyle w:val="TableParagraph"/>
              <w:spacing w:before="60" w:after="60"/>
              <w:ind w:left="15" w:right="169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E85816" w:rsidRPr="00D2266C">
              <w:rPr>
                <w:rFonts w:ascii="Calibri"/>
                <w:sz w:val="12"/>
                <w:lang w:val="fr-FR"/>
              </w:rPr>
              <w:t>andats profession</w:t>
            </w:r>
            <w:r w:rsidR="00D2266C" w:rsidRPr="00D2266C">
              <w:rPr>
                <w:rFonts w:ascii="Calibri"/>
                <w:sz w:val="12"/>
                <w:lang w:val="fr-FR"/>
              </w:rPr>
              <w:t>n</w:t>
            </w:r>
            <w:r w:rsidR="00E85816" w:rsidRPr="00D2266C">
              <w:rPr>
                <w:rFonts w:ascii="Calibri"/>
                <w:sz w:val="12"/>
                <w:lang w:val="fr-FR"/>
              </w:rPr>
              <w:t>els pour la ré</w:t>
            </w:r>
            <w:r w:rsidR="00D2266C" w:rsidRPr="00D2266C">
              <w:rPr>
                <w:rFonts w:ascii="Calibri"/>
                <w:sz w:val="12"/>
                <w:lang w:val="fr-FR"/>
              </w:rPr>
              <w:t>alisation d’actions de mitigation</w:t>
            </w:r>
            <w:r w:rsidR="00D2266C" w:rsidRPr="00D2266C">
              <w:rPr>
                <w:rFonts w:ascii="Calibri"/>
                <w:spacing w:val="4"/>
                <w:sz w:val="12"/>
                <w:lang w:val="fr-FR"/>
              </w:rPr>
              <w:t xml:space="preserve"> et de</w:t>
            </w:r>
            <w:r w:rsidR="00D2266C" w:rsidRPr="00D2266C">
              <w:rPr>
                <w:rFonts w:ascii="Calibri"/>
                <w:sz w:val="12"/>
                <w:lang w:val="fr-FR"/>
              </w:rPr>
              <w:t xml:space="preserve"> gestion des risques de chutes de pierres 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D2266C" w:rsidRPr="00D2266C">
              <w:rPr>
                <w:rFonts w:ascii="Calibri"/>
                <w:spacing w:val="3"/>
                <w:sz w:val="12"/>
                <w:lang w:val="fr-FR"/>
              </w:rPr>
              <w:t xml:space="preserve">et </w:t>
            </w:r>
            <w:r>
              <w:rPr>
                <w:rFonts w:ascii="Calibri"/>
                <w:spacing w:val="3"/>
                <w:sz w:val="12"/>
                <w:lang w:val="fr-FR"/>
              </w:rPr>
              <w:t>réalisation des travaux d’</w:t>
            </w:r>
            <w:r w:rsidR="00D2266C" w:rsidRPr="00D2266C">
              <w:rPr>
                <w:rFonts w:ascii="Calibri"/>
                <w:spacing w:val="3"/>
                <w:sz w:val="12"/>
                <w:lang w:val="fr-FR"/>
              </w:rPr>
              <w:t xml:space="preserve">entretien </w:t>
            </w:r>
            <w:r w:rsidR="00D2266C" w:rsidRPr="00D2266C">
              <w:rPr>
                <w:rFonts w:ascii="Calibri"/>
                <w:sz w:val="12"/>
                <w:lang w:val="fr-FR"/>
              </w:rPr>
              <w:t>extraordinaire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D2266C" w:rsidRPr="00D2266C">
              <w:rPr>
                <w:rFonts w:ascii="Calibri"/>
                <w:spacing w:val="-1"/>
                <w:sz w:val="12"/>
                <w:lang w:val="fr-FR"/>
              </w:rPr>
              <w:t>des ouvrages de protection de la route de Bionaz-Place Moulin qui ont été endommagés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</w:t>
            </w:r>
            <w:r w:rsidR="005573AE">
              <w:rPr>
                <w:rFonts w:ascii="Calibri"/>
                <w:spacing w:val="-1"/>
                <w:sz w:val="12"/>
                <w:lang w:val="fr-FR"/>
              </w:rPr>
              <w:t>cial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199" w:right="199" w:hanging="1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9</w:t>
            </w:r>
            <w:r w:rsidR="00D97F4F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001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–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D97F4F">
              <w:rPr>
                <w:rFonts w:ascii="Calibri"/>
                <w:spacing w:val="4"/>
                <w:sz w:val="12"/>
                <w:lang w:val="fr-FR"/>
              </w:rPr>
              <w:t>P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ROTECTION DU SOL</w:t>
            </w:r>
          </w:p>
        </w:tc>
      </w:tr>
      <w:tr w:rsidR="00791AF6" w:rsidRPr="00D2266C" w:rsidTr="00692233">
        <w:trPr>
          <w:trHeight w:hRule="exact" w:val="624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S80002270074202200290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2022-126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z w:val="12"/>
                <w:lang w:val="fr-FR"/>
              </w:rPr>
              <w:t>Activités géologiques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126569" w:rsidP="00D52368">
            <w:pPr>
              <w:pStyle w:val="TableParagraph"/>
              <w:spacing w:before="60" w:after="60"/>
              <w:ind w:left="15" w:right="464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AA1976" w:rsidRPr="00D2266C">
              <w:rPr>
                <w:rFonts w:ascii="Calibri"/>
                <w:sz w:val="12"/>
                <w:lang w:val="fr-FR"/>
              </w:rPr>
              <w:t>andats professionnels pour la réalisation d’actions de renforcement, d’entretien et de suivi des ouvrages de mitigatio</w:t>
            </w:r>
            <w:r w:rsidR="00692233" w:rsidRPr="00D2266C">
              <w:rPr>
                <w:rFonts w:ascii="Calibri"/>
                <w:sz w:val="12"/>
                <w:lang w:val="fr-FR"/>
              </w:rPr>
              <w:t>n d</w:t>
            </w:r>
            <w:r w:rsidR="003B37D2" w:rsidRPr="00D2266C">
              <w:rPr>
                <w:rFonts w:ascii="Calibri"/>
                <w:sz w:val="12"/>
                <w:lang w:val="fr-FR"/>
              </w:rPr>
              <w:t>es</w:t>
            </w:r>
            <w:r w:rsidR="00692233" w:rsidRPr="00D2266C">
              <w:rPr>
                <w:rFonts w:ascii="Calibri"/>
                <w:sz w:val="12"/>
                <w:lang w:val="fr-FR"/>
              </w:rPr>
              <w:t xml:space="preserve"> risque</w:t>
            </w:r>
            <w:r w:rsidR="003B37D2" w:rsidRPr="00D2266C">
              <w:rPr>
                <w:rFonts w:ascii="Calibri"/>
                <w:sz w:val="12"/>
                <w:lang w:val="fr-FR"/>
              </w:rPr>
              <w:t>s</w:t>
            </w:r>
            <w:r w:rsidR="00692233" w:rsidRPr="00D2266C">
              <w:rPr>
                <w:rFonts w:ascii="Calibri"/>
                <w:sz w:val="12"/>
                <w:lang w:val="fr-FR"/>
              </w:rPr>
              <w:t xml:space="preserve"> de chutes de pierres à Pontboset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9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Spéci</w:t>
            </w:r>
            <w:r w:rsidR="00126569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7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50 000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D97F4F" w:rsidP="00D52368">
            <w:pPr>
              <w:pStyle w:val="TableParagraph"/>
              <w:spacing w:before="60" w:after="60"/>
              <w:ind w:left="199" w:right="199" w:hanging="1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9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001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–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>
              <w:rPr>
                <w:rFonts w:ascii="Calibri"/>
                <w:spacing w:val="4"/>
                <w:sz w:val="12"/>
                <w:lang w:val="fr-FR"/>
              </w:rPr>
              <w:t>P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ROTECTION DU SOL</w:t>
            </w:r>
          </w:p>
        </w:tc>
      </w:tr>
      <w:tr w:rsidR="00F54ED6" w:rsidRPr="00D2266C" w:rsidTr="00E83031">
        <w:trPr>
          <w:trHeight w:hRule="exact" w:val="595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lastRenderedPageBreak/>
              <w:t>S80002270074202200291</w:t>
            </w:r>
          </w:p>
          <w:p w:rsidR="00F54ED6" w:rsidRPr="00D2266C" w:rsidRDefault="00F54ED6" w:rsidP="00D52368">
            <w:pPr>
              <w:pStyle w:val="TableParagraph"/>
              <w:spacing w:before="60" w:after="60"/>
              <w:ind w:left="50"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2022-145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Bâtiments scolaires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126569" w:rsidP="00D52368">
            <w:pPr>
              <w:pStyle w:val="TableParagraph"/>
              <w:spacing w:before="60" w:after="60"/>
              <w:ind w:left="15" w:right="393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3B37D2" w:rsidRPr="00D2266C">
              <w:rPr>
                <w:rFonts w:ascii="Calibri"/>
                <w:sz w:val="12"/>
                <w:lang w:val="fr-FR"/>
              </w:rPr>
              <w:t>andats professionnels</w:t>
            </w:r>
            <w:r w:rsidR="00F54ED6" w:rsidRPr="00D2266C">
              <w:rPr>
                <w:rFonts w:ascii="Calibri"/>
                <w:spacing w:val="6"/>
                <w:sz w:val="12"/>
                <w:lang w:val="fr-FR"/>
              </w:rPr>
              <w:t xml:space="preserve"> </w:t>
            </w:r>
            <w:r w:rsidR="003B37D2" w:rsidRPr="00D2266C">
              <w:rPr>
                <w:rFonts w:ascii="Calibri"/>
                <w:spacing w:val="-1"/>
                <w:sz w:val="12"/>
                <w:lang w:val="fr-FR"/>
              </w:rPr>
              <w:t xml:space="preserve">pour la mise aux normes sismiques des bâtiments de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l'Institut</w:t>
            </w:r>
            <w:r w:rsidR="00F54ED6" w:rsidRPr="00D2266C">
              <w:rPr>
                <w:rFonts w:ascii="Times New Roman"/>
                <w:spacing w:val="25"/>
                <w:w w:val="101"/>
                <w:sz w:val="12"/>
                <w:lang w:val="fr-FR"/>
              </w:rPr>
              <w:t xml:space="preserve"> </w:t>
            </w:r>
            <w:r w:rsidR="003B37D2" w:rsidRPr="00D2266C">
              <w:rPr>
                <w:rFonts w:ascii="Calibri"/>
                <w:sz w:val="12"/>
                <w:lang w:val="fr-FR"/>
              </w:rPr>
              <w:t>a</w:t>
            </w:r>
            <w:r w:rsidR="00F54ED6" w:rsidRPr="00D2266C">
              <w:rPr>
                <w:rFonts w:ascii="Calibri"/>
                <w:sz w:val="12"/>
                <w:lang w:val="fr-FR"/>
              </w:rPr>
              <w:t>gricole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3B37D2" w:rsidRPr="00D2266C">
              <w:rPr>
                <w:rFonts w:ascii="Calibri"/>
                <w:sz w:val="12"/>
                <w:lang w:val="fr-FR"/>
              </w:rPr>
              <w:t>ré</w:t>
            </w:r>
            <w:r w:rsidR="00F54ED6" w:rsidRPr="00D2266C">
              <w:rPr>
                <w:rFonts w:ascii="Calibri"/>
                <w:sz w:val="12"/>
                <w:lang w:val="fr-FR"/>
              </w:rPr>
              <w:t>gional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3B37D2" w:rsidRPr="00D2266C">
              <w:rPr>
                <w:rFonts w:ascii="Calibri"/>
                <w:spacing w:val="-1"/>
                <w:sz w:val="12"/>
                <w:lang w:val="fr-FR"/>
              </w:rPr>
              <w:t>d’</w:t>
            </w:r>
            <w:r w:rsidR="003B37D2" w:rsidRPr="00D2266C">
              <w:rPr>
                <w:rFonts w:ascii="Calibri"/>
                <w:sz w:val="12"/>
                <w:lang w:val="fr-FR"/>
              </w:rPr>
              <w:t>Aoste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791AF6" w:rsidP="00D52368">
            <w:pPr>
              <w:pStyle w:val="TableParagraph"/>
              <w:spacing w:before="60" w:after="60"/>
              <w:ind w:left="75" w:right="69" w:hanging="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Spéc</w:t>
            </w:r>
            <w:r w:rsidR="00126569">
              <w:rPr>
                <w:rFonts w:ascii="Calibri"/>
                <w:spacing w:val="-1"/>
                <w:sz w:val="12"/>
                <w:lang w:val="fr-FR"/>
              </w:rPr>
              <w:t>ial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97895" w:rsidP="00D52368">
            <w:pPr>
              <w:pStyle w:val="TableParagraph"/>
              <w:spacing w:before="60" w:after="60"/>
              <w:ind w:left="190" w:right="81" w:hanging="12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4</w:t>
            </w:r>
            <w:r w:rsidR="00D97F4F">
              <w:rPr>
                <w:rFonts w:ascii="Calibri"/>
                <w:sz w:val="12"/>
                <w:lang w:val="fr-FR"/>
              </w:rPr>
              <w:t>.</w:t>
            </w:r>
            <w:r w:rsidR="00F54ED6" w:rsidRPr="00D2266C">
              <w:rPr>
                <w:rFonts w:ascii="Calibri"/>
                <w:sz w:val="12"/>
                <w:lang w:val="fr-FR"/>
              </w:rPr>
              <w:t>002</w:t>
            </w:r>
            <w:r w:rsidR="00F54ED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–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ENSEIGNEMENT SCOLAIRE</w:t>
            </w:r>
          </w:p>
        </w:tc>
      </w:tr>
      <w:tr w:rsidR="00F54ED6" w:rsidRPr="00D2266C" w:rsidTr="00466605">
        <w:trPr>
          <w:trHeight w:hRule="exact" w:val="825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S80002270074202200017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2022-138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Bâtiments scolaires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126569" w:rsidP="00D52368">
            <w:pPr>
              <w:pStyle w:val="TableParagraph"/>
              <w:spacing w:before="60" w:after="60"/>
              <w:ind w:left="15" w:right="232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pacing w:val="-1"/>
                <w:sz w:val="12"/>
                <w:lang w:val="fr-FR"/>
              </w:rPr>
              <w:t>Fourniture de s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erv</w:t>
            </w:r>
            <w:r w:rsidR="00466605" w:rsidRPr="00D2266C">
              <w:rPr>
                <w:rFonts w:ascii="Calibri"/>
                <w:spacing w:val="-1"/>
                <w:sz w:val="12"/>
                <w:lang w:val="fr-FR"/>
              </w:rPr>
              <w:t xml:space="preserve">ices techniques pour la réalisation des travaux de restructuration nécessaires aux fins de la mise aux normes du bâtiment scolaire situé </w:t>
            </w:r>
            <w:r>
              <w:rPr>
                <w:rFonts w:ascii="Calibri"/>
                <w:spacing w:val="-1"/>
                <w:sz w:val="12"/>
                <w:lang w:val="fr-FR"/>
              </w:rPr>
              <w:t>rue</w:t>
            </w:r>
            <w:r w:rsidR="00466605" w:rsidRPr="00D2266C">
              <w:rPr>
                <w:rFonts w:ascii="Calibri"/>
                <w:spacing w:val="-1"/>
                <w:sz w:val="12"/>
                <w:lang w:val="fr-FR"/>
              </w:rPr>
              <w:t xml:space="preserve"> Festaz, dans la commune d’Aoste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1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3 400 000</w:t>
            </w:r>
            <w:r w:rsidRPr="00D2266C">
              <w:rPr>
                <w:rFonts w:ascii="Calibri" w:eastAsia="Calibri" w:hAnsi="Calibri" w:cs="Calibri"/>
                <w:spacing w:val="12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B1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353D4" w:rsidRPr="00D2266C" w:rsidRDefault="00126569" w:rsidP="00D52368">
            <w:pPr>
              <w:pStyle w:val="TableParagraph"/>
              <w:spacing w:before="60" w:after="60"/>
              <w:ind w:left="181" w:right="28" w:hanging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Augmentation de l’enveloppe destinée à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 xml:space="preserve">une action figurant </w:t>
            </w:r>
            <w:r>
              <w:rPr>
                <w:rFonts w:ascii="Calibri" w:eastAsia="Calibri" w:hAnsi="Calibri" w:cs="Calibri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Times New Roman" w:eastAsia="Times New Roman" w:hAnsi="Times New Roman" w:cs="Times New Roman"/>
                <w:spacing w:val="22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annuelle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Augmentation du montant global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900 000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D97F4F" w:rsidP="00D52368">
            <w:pPr>
              <w:pStyle w:val="TableParagraph"/>
              <w:spacing w:before="60" w:after="60"/>
              <w:ind w:left="190" w:right="81" w:hanging="12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4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002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–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ENSEIGNEMENT SCOLAIRE</w:t>
            </w:r>
          </w:p>
        </w:tc>
      </w:tr>
      <w:tr w:rsidR="00F54ED6" w:rsidRPr="00D2266C" w:rsidTr="00E83031">
        <w:trPr>
          <w:trHeight w:hRule="exact" w:val="623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S80002270074202200292</w:t>
            </w:r>
          </w:p>
          <w:p w:rsidR="00F54ED6" w:rsidRPr="00D2266C" w:rsidRDefault="00F54ED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8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2022-142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Bâtiments scolaires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126569" w:rsidP="00D52368">
            <w:pPr>
              <w:pStyle w:val="TableParagraph"/>
              <w:spacing w:before="60" w:after="60"/>
              <w:ind w:left="15" w:right="308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182FE0" w:rsidRPr="00D2266C">
              <w:rPr>
                <w:rFonts w:ascii="Calibri"/>
                <w:sz w:val="12"/>
                <w:lang w:val="fr-FR"/>
              </w:rPr>
              <w:t>andats professionnels pour des actions relatives au bâtiment scolaire situé au 55 de la rue de Turin, dans la commune d’Aoste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340 000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791AF6" w:rsidP="00D52368">
            <w:pPr>
              <w:pStyle w:val="TableParagraph"/>
              <w:spacing w:before="60" w:after="60"/>
              <w:ind w:left="75" w:right="69" w:hanging="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Spéci</w:t>
            </w:r>
            <w:r w:rsidR="00126569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340 000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D97F4F" w:rsidP="00D52368">
            <w:pPr>
              <w:pStyle w:val="TableParagraph"/>
              <w:spacing w:before="60" w:after="60"/>
              <w:ind w:left="190" w:right="81" w:hanging="12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4</w:t>
            </w:r>
            <w:r>
              <w:rPr>
                <w:rFonts w:ascii="Calibri"/>
                <w:sz w:val="12"/>
                <w:lang w:val="fr-FR"/>
              </w:rPr>
              <w:t>.</w:t>
            </w:r>
            <w:r w:rsidRPr="00D2266C">
              <w:rPr>
                <w:rFonts w:ascii="Calibri"/>
                <w:sz w:val="12"/>
                <w:lang w:val="fr-FR"/>
              </w:rPr>
              <w:t>002</w:t>
            </w:r>
            <w:r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–</w:t>
            </w:r>
            <w:r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>ENSEIGNEMENT SCOLAIRE</w:t>
            </w:r>
          </w:p>
        </w:tc>
      </w:tr>
      <w:tr w:rsidR="00791AF6" w:rsidRPr="00D2266C" w:rsidTr="00182FE0">
        <w:trPr>
          <w:trHeight w:hRule="exact" w:val="647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S80002270074202200293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126569" w:rsidP="00D52368">
            <w:pPr>
              <w:pStyle w:val="TableParagraph"/>
              <w:spacing w:before="60" w:after="60"/>
              <w:ind w:left="15" w:right="186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182FE0" w:rsidRPr="00D2266C">
              <w:rPr>
                <w:rFonts w:ascii="Calibri"/>
                <w:sz w:val="12"/>
                <w:lang w:val="fr-FR"/>
              </w:rPr>
              <w:t xml:space="preserve">andats professionnels pour la </w:t>
            </w:r>
            <w:r w:rsidR="00182FE0" w:rsidRPr="00D2266C">
              <w:rPr>
                <w:rFonts w:ascii="Calibri"/>
                <w:spacing w:val="-1"/>
                <w:sz w:val="12"/>
                <w:lang w:val="fr-FR"/>
              </w:rPr>
              <w:t xml:space="preserve">consolidation structurelle et l’amélioration </w:t>
            </w:r>
            <w:r w:rsidR="00182FE0" w:rsidRPr="00D2266C">
              <w:rPr>
                <w:rFonts w:ascii="Calibri"/>
                <w:sz w:val="12"/>
                <w:lang w:val="fr-FR"/>
              </w:rPr>
              <w:t xml:space="preserve">de l’efficacité énergétique </w:t>
            </w:r>
            <w:r>
              <w:rPr>
                <w:rFonts w:ascii="Calibri"/>
                <w:sz w:val="12"/>
                <w:lang w:val="fr-FR"/>
              </w:rPr>
              <w:t xml:space="preserve">du bâtiment </w:t>
            </w:r>
            <w:r w:rsidR="00182FE0" w:rsidRPr="00D2266C">
              <w:rPr>
                <w:rFonts w:ascii="Calibri"/>
                <w:sz w:val="12"/>
                <w:lang w:val="fr-FR"/>
              </w:rPr>
              <w:t>accueillant la bibliothèque</w:t>
            </w:r>
            <w:r w:rsidR="00791AF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182FE0" w:rsidRPr="00D2266C">
              <w:rPr>
                <w:rFonts w:ascii="Calibri"/>
                <w:sz w:val="12"/>
                <w:lang w:val="fr-FR"/>
              </w:rPr>
              <w:t>ré</w:t>
            </w:r>
            <w:r w:rsidR="00791AF6" w:rsidRPr="00D2266C">
              <w:rPr>
                <w:rFonts w:ascii="Calibri"/>
                <w:sz w:val="12"/>
                <w:lang w:val="fr-FR"/>
              </w:rPr>
              <w:t>gionale</w:t>
            </w:r>
            <w:r w:rsidR="00182FE0" w:rsidRPr="00D2266C">
              <w:rPr>
                <w:rFonts w:ascii="Calibri"/>
                <w:spacing w:val="-1"/>
                <w:sz w:val="12"/>
                <w:lang w:val="fr-FR"/>
              </w:rPr>
              <w:t>, dans la commune d’Aoste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Spéci</w:t>
            </w:r>
            <w:r w:rsidR="00126569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75" w:right="83" w:hanging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5</w:t>
            </w:r>
            <w:r w:rsidR="00D97F4F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002</w:t>
            </w:r>
            <w:r w:rsidR="00791AF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ACTIVITÉS ET ACTIONS DIVERSES DANS LE SECTEUR CULTUREL</w:t>
            </w:r>
          </w:p>
        </w:tc>
      </w:tr>
      <w:tr w:rsidR="00791AF6" w:rsidRPr="00D2266C" w:rsidTr="00E83031">
        <w:trPr>
          <w:trHeight w:hRule="exact" w:val="482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S80002270074202200294</w:t>
            </w:r>
          </w:p>
          <w:p w:rsidR="00791AF6" w:rsidRPr="00D2266C" w:rsidRDefault="00791AF6" w:rsidP="00D52368">
            <w:pPr>
              <w:pStyle w:val="TableParagraph"/>
              <w:spacing w:before="60" w:after="60"/>
              <w:ind w:left="50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791AF6" w:rsidRPr="00D2266C" w:rsidRDefault="00791AF6" w:rsidP="00D52368">
            <w:pPr>
              <w:pStyle w:val="TableParagraph"/>
              <w:spacing w:before="60" w:after="60"/>
              <w:ind w:left="1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Patrimoine immobilier et infrastructures sportives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126569" w:rsidP="00D52368">
            <w:pPr>
              <w:pStyle w:val="TableParagraph"/>
              <w:spacing w:before="60" w:after="60"/>
              <w:ind w:left="15" w:right="238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7F305A" w:rsidRPr="00D2266C">
              <w:rPr>
                <w:rFonts w:ascii="Calibri"/>
                <w:sz w:val="12"/>
                <w:lang w:val="fr-FR"/>
              </w:rPr>
              <w:t xml:space="preserve">andats professionnels pour la réalisation  d’une piste de </w:t>
            </w:r>
            <w:r w:rsidR="00E85816" w:rsidRPr="00D2266C">
              <w:rPr>
                <w:rFonts w:ascii="Calibri"/>
                <w:sz w:val="12"/>
                <w:lang w:val="fr-FR"/>
              </w:rPr>
              <w:t xml:space="preserve">ski à roulettes, dans la commune de </w:t>
            </w:r>
            <w:r w:rsidR="00791AF6" w:rsidRPr="00D2266C">
              <w:rPr>
                <w:rFonts w:ascii="Calibri"/>
                <w:sz w:val="12"/>
                <w:lang w:val="fr-FR"/>
              </w:rPr>
              <w:t>Brusson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6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Spéci</w:t>
            </w:r>
            <w:r w:rsidR="00931C0F">
              <w:rPr>
                <w:rFonts w:ascii="Calibri"/>
                <w:spacing w:val="-1"/>
                <w:sz w:val="12"/>
                <w:lang w:val="fr-FR"/>
              </w:rPr>
              <w:t>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14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100 000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B97895" w:rsidP="00D52368">
            <w:pPr>
              <w:pStyle w:val="TableParagraph"/>
              <w:spacing w:before="60" w:after="60"/>
              <w:ind w:left="73" w:right="78" w:hanging="1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6</w:t>
            </w:r>
            <w:r w:rsidR="00D97F4F">
              <w:rPr>
                <w:rFonts w:ascii="Calibri"/>
                <w:sz w:val="12"/>
                <w:lang w:val="fr-FR"/>
              </w:rPr>
              <w:t>.</w:t>
            </w:r>
            <w:r w:rsidR="00791AF6" w:rsidRPr="00D2266C">
              <w:rPr>
                <w:rFonts w:ascii="Calibri"/>
                <w:sz w:val="12"/>
                <w:lang w:val="fr-FR"/>
              </w:rPr>
              <w:t>001</w:t>
            </w:r>
            <w:r w:rsidR="00791AF6" w:rsidRPr="00D2266C">
              <w:rPr>
                <w:rFonts w:ascii="Calibri"/>
                <w:spacing w:val="3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-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pacing w:val="-1"/>
                <w:sz w:val="12"/>
                <w:lang w:val="fr-FR"/>
              </w:rPr>
              <w:t>SPORTS</w:t>
            </w:r>
            <w:r w:rsidR="00791AF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791AF6" w:rsidRPr="00D2266C">
              <w:rPr>
                <w:rFonts w:ascii="Calibri"/>
                <w:sz w:val="12"/>
                <w:lang w:val="fr-FR"/>
              </w:rPr>
              <w:t>ET LOISIRS</w:t>
            </w:r>
          </w:p>
        </w:tc>
      </w:tr>
      <w:tr w:rsidR="00F54ED6" w:rsidRPr="00D2266C" w:rsidTr="00E83031">
        <w:trPr>
          <w:trHeight w:hRule="exact" w:val="727"/>
        </w:trPr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50" w:righ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pacing w:val="-1"/>
                <w:sz w:val="12"/>
                <w:lang w:val="fr-FR"/>
              </w:rPr>
              <w:t>S80002270074202200295</w:t>
            </w:r>
          </w:p>
          <w:p w:rsidR="00F54ED6" w:rsidRPr="00D2266C" w:rsidRDefault="00F54ED6" w:rsidP="00D52368">
            <w:pPr>
              <w:pStyle w:val="TableParagraph"/>
              <w:spacing w:before="60" w:after="60"/>
              <w:ind w:left="50"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[</w:t>
            </w:r>
            <w:r w:rsidRPr="00D2266C">
              <w:rPr>
                <w:rFonts w:ascii="Calibri"/>
                <w:i/>
                <w:sz w:val="12"/>
                <w:lang w:val="fr-FR"/>
              </w:rPr>
              <w:t>provisoire</w:t>
            </w:r>
            <w:r w:rsidRPr="00D2266C">
              <w:rPr>
                <w:rFonts w:ascii="Calibri"/>
                <w:sz w:val="12"/>
                <w:lang w:val="fr-FR"/>
              </w:rPr>
              <w:t>]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spacing w:before="60" w:after="60"/>
              <w:jc w:val="center"/>
              <w:rPr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PLAN</w:t>
            </w:r>
            <w:r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biennal</w:t>
            </w:r>
            <w:r w:rsidRPr="00D2266C">
              <w:rPr>
                <w:rFonts w:ascii="Calibri"/>
                <w:spacing w:val="8"/>
                <w:sz w:val="12"/>
                <w:lang w:val="fr-FR"/>
              </w:rPr>
              <w:t xml:space="preserve"> </w:t>
            </w:r>
            <w:r w:rsidRPr="00D2266C">
              <w:rPr>
                <w:rFonts w:ascii="Calibri"/>
                <w:sz w:val="12"/>
                <w:lang w:val="fr-FR"/>
              </w:rPr>
              <w:t xml:space="preserve">2022/2023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des achats de fournitures et de services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13"/>
                <w:szCs w:val="13"/>
                <w:lang w:val="fr-FR"/>
              </w:rPr>
            </w:pPr>
          </w:p>
          <w:p w:rsidR="00F54ED6" w:rsidRPr="00D2266C" w:rsidRDefault="00F54ED6" w:rsidP="00D52368">
            <w:pPr>
              <w:pStyle w:val="TableParagraph"/>
              <w:spacing w:before="60" w:after="60"/>
              <w:ind w:left="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-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5" w:right="28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hAnsi="Calibri"/>
                <w:spacing w:val="-1"/>
                <w:sz w:val="12"/>
                <w:lang w:val="fr-FR"/>
              </w:rPr>
              <w:t>Financement du service sanitaire, investissements et qualité dans les services socio-sanitaires</w:t>
            </w:r>
          </w:p>
        </w:tc>
        <w:tc>
          <w:tcPr>
            <w:tcW w:w="4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931C0F" w:rsidP="00D52368">
            <w:pPr>
              <w:pStyle w:val="TableParagraph"/>
              <w:spacing w:before="60" w:after="60"/>
              <w:ind w:left="15" w:right="497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Attribution de m</w:t>
            </w:r>
            <w:r w:rsidR="00E85816" w:rsidRPr="00D2266C">
              <w:rPr>
                <w:rFonts w:ascii="Calibri"/>
                <w:sz w:val="12"/>
                <w:lang w:val="fr-FR"/>
              </w:rPr>
              <w:t xml:space="preserve">andats professionnels pour la réalisation </w:t>
            </w:r>
            <w:r w:rsidR="00E85816" w:rsidRPr="00D2266C">
              <w:rPr>
                <w:rFonts w:ascii="Calibri"/>
                <w:spacing w:val="-1"/>
                <w:sz w:val="12"/>
                <w:lang w:val="fr-FR"/>
              </w:rPr>
              <w:t>de l’étude de faisabilité d’un hôpital communautaire dans la commune de Verrès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9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>A1</w:t>
            </w:r>
          </w:p>
        </w:tc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91AF6" w:rsidRPr="00D2266C" w:rsidRDefault="00791AF6" w:rsidP="00D52368">
            <w:pPr>
              <w:pStyle w:val="TableParagraph"/>
              <w:spacing w:before="60" w:after="60"/>
              <w:ind w:left="75" w:right="69" w:hanging="1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/>
                <w:sz w:val="12"/>
                <w:lang w:val="fr-FR"/>
              </w:rPr>
              <w:t xml:space="preserve">Insertion d’un nouveau service technique pour une action 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du type « Spé</w:t>
            </w:r>
            <w:r w:rsidR="00931C0F">
              <w:rPr>
                <w:rFonts w:ascii="Calibri"/>
                <w:spacing w:val="-1"/>
                <w:sz w:val="12"/>
                <w:lang w:val="fr-FR"/>
              </w:rPr>
              <w:t>cial</w:t>
            </w:r>
            <w:r w:rsidRPr="00D2266C">
              <w:rPr>
                <w:rFonts w:ascii="Calibri"/>
                <w:spacing w:val="-1"/>
                <w:sz w:val="12"/>
                <w:lang w:val="fr-FR"/>
              </w:rPr>
              <w:t> 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CB5119">
            <w:pPr>
              <w:spacing w:before="60" w:after="60"/>
              <w:ind w:left="105"/>
              <w:jc w:val="center"/>
              <w:rPr>
                <w:lang w:val="fr-FR"/>
              </w:rPr>
            </w:pP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Création d’un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nouveau code</w:t>
            </w:r>
            <w:r w:rsidRPr="00D2266C">
              <w:rPr>
                <w:rFonts w:ascii="Times New Roman" w:eastAsia="Times New Roman" w:hAnsi="Times New Roman" w:cs="Times New Roman"/>
                <w:spacing w:val="25"/>
                <w:w w:val="101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d’identification</w:t>
            </w:r>
            <w:r w:rsidRPr="00D2266C">
              <w:rPr>
                <w:rFonts w:ascii="Calibri" w:eastAsia="Calibri" w:hAnsi="Calibri" w:cs="Calibri"/>
                <w:spacing w:val="8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inséré </w:t>
            </w:r>
            <w:r w:rsidR="00A11320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>sur la liste</w:t>
            </w:r>
            <w:r w:rsidRPr="00D2266C">
              <w:rPr>
                <w:rFonts w:ascii="Calibri" w:eastAsia="Calibri" w:hAnsi="Calibri" w:cs="Calibri"/>
                <w:spacing w:val="-1"/>
                <w:sz w:val="12"/>
                <w:szCs w:val="12"/>
                <w:lang w:val="fr-FR"/>
              </w:rPr>
              <w:t xml:space="preserve"> annuelle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176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70 000</w:t>
            </w:r>
            <w:r w:rsidRPr="00D2266C">
              <w:rPr>
                <w:rFonts w:ascii="Calibri" w:eastAsia="Calibri" w:hAnsi="Calibri" w:cs="Calibri"/>
                <w:spacing w:val="10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F54ED6" w:rsidP="00D52368">
            <w:pPr>
              <w:pStyle w:val="TableParagraph"/>
              <w:spacing w:before="60" w:after="60"/>
              <w:ind w:left="20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0</w:t>
            </w:r>
            <w:r w:rsidRPr="00D2266C">
              <w:rPr>
                <w:rFonts w:ascii="Calibri" w:eastAsia="Calibri" w:hAnsi="Calibri" w:cs="Calibri"/>
                <w:spacing w:val="5"/>
                <w:sz w:val="12"/>
                <w:szCs w:val="12"/>
                <w:lang w:val="fr-FR"/>
              </w:rPr>
              <w:t xml:space="preserve"> </w:t>
            </w:r>
            <w:r w:rsidRPr="00D2266C">
              <w:rPr>
                <w:rFonts w:ascii="Calibri" w:eastAsia="Calibri" w:hAnsi="Calibri" w:cs="Calibri"/>
                <w:sz w:val="12"/>
                <w:szCs w:val="12"/>
                <w:lang w:val="fr-FR"/>
              </w:rPr>
              <w:t>€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4ED6" w:rsidRPr="00D2266C" w:rsidRDefault="00B97895" w:rsidP="00D52368">
            <w:pPr>
              <w:pStyle w:val="TableParagraph"/>
              <w:spacing w:before="60" w:after="60"/>
              <w:ind w:left="39" w:right="54" w:firstLine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>
              <w:rPr>
                <w:rFonts w:ascii="Calibri"/>
                <w:sz w:val="12"/>
                <w:lang w:val="fr-FR"/>
              </w:rPr>
              <w:t>PROGRAMME</w:t>
            </w:r>
            <w:r w:rsidR="00F54ED6" w:rsidRPr="00D2266C">
              <w:rPr>
                <w:rFonts w:ascii="Calibri"/>
                <w:spacing w:val="4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13</w:t>
            </w:r>
            <w:r w:rsidR="009318F8">
              <w:rPr>
                <w:rFonts w:ascii="Calibri"/>
                <w:sz w:val="12"/>
                <w:lang w:val="fr-FR"/>
              </w:rPr>
              <w:t>.</w:t>
            </w:r>
            <w:r w:rsidR="00F54ED6" w:rsidRPr="00D2266C">
              <w:rPr>
                <w:rFonts w:ascii="Calibri"/>
                <w:sz w:val="12"/>
                <w:lang w:val="fr-FR"/>
              </w:rPr>
              <w:t>005</w:t>
            </w:r>
            <w:r w:rsidR="00F54ED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z w:val="12"/>
                <w:lang w:val="fr-FR"/>
              </w:rPr>
              <w:t>-</w:t>
            </w:r>
            <w:r w:rsidR="00F54ED6" w:rsidRPr="00D2266C">
              <w:rPr>
                <w:rFonts w:ascii="Calibri"/>
                <w:spacing w:val="5"/>
                <w:sz w:val="12"/>
                <w:lang w:val="fr-FR"/>
              </w:rPr>
              <w:t xml:space="preserve"> </w:t>
            </w:r>
            <w:r w:rsidR="00F54ED6" w:rsidRPr="00D2266C">
              <w:rPr>
                <w:rFonts w:ascii="Calibri"/>
                <w:spacing w:val="-1"/>
                <w:sz w:val="12"/>
                <w:lang w:val="fr-FR"/>
              </w:rPr>
              <w:t>SERVICE SANITAIRE RÉGIONAL – INVESTISSEMENTS EN MATIÈRE DE SANTÉ</w:t>
            </w:r>
          </w:p>
        </w:tc>
      </w:tr>
    </w:tbl>
    <w:p w:rsidR="00BE5B1E" w:rsidRPr="00D2266C" w:rsidRDefault="00BE5B1E" w:rsidP="00D52368">
      <w:pPr>
        <w:spacing w:before="60" w:after="60"/>
        <w:rPr>
          <w:lang w:val="fr-FR"/>
        </w:rPr>
      </w:pPr>
      <w:bookmarkStart w:id="0" w:name="_GoBack"/>
      <w:bookmarkEnd w:id="0"/>
    </w:p>
    <w:sectPr w:rsidR="00BE5B1E" w:rsidRPr="00D2266C">
      <w:footerReference w:type="default" r:id="rId8"/>
      <w:pgSz w:w="23820" w:h="16840" w:orient="landscape"/>
      <w:pgMar w:top="1040" w:right="1120" w:bottom="580" w:left="920" w:header="0" w:footer="3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119" w:rsidRDefault="00CB5119">
      <w:r>
        <w:separator/>
      </w:r>
    </w:p>
  </w:endnote>
  <w:endnote w:type="continuationSeparator" w:id="0">
    <w:p w:rsidR="00CB5119" w:rsidRDefault="00CB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119" w:rsidRDefault="00CB5119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D299ED" wp14:editId="4B67D5CA">
              <wp:simplePos x="0" y="0"/>
              <wp:positionH relativeFrom="page">
                <wp:posOffset>7413625</wp:posOffset>
              </wp:positionH>
              <wp:positionV relativeFrom="page">
                <wp:posOffset>10302875</wp:posOffset>
              </wp:positionV>
              <wp:extent cx="304800" cy="103505"/>
              <wp:effectExtent l="317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119" w:rsidRDefault="00CB5119">
                          <w:pPr>
                            <w:spacing w:line="144" w:lineRule="exact"/>
                            <w:ind w:left="20"/>
                            <w:rPr>
                              <w:rFonts w:ascii="Calibri" w:eastAsia="Calibri" w:hAnsi="Calibri" w:cs="Calibr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3"/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6A5B">
                            <w:rPr>
                              <w:rFonts w:ascii="Calibri"/>
                              <w:noProof/>
                              <w:sz w:val="1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3.75pt;margin-top:811.25pt;width:24pt;height:8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" filled="f" stroked="f">
              <v:textbox inset="0,0,0,0">
                <w:txbxContent>
                  <w:p w:rsidR="00CB5119" w:rsidRDefault="00CB5119">
                    <w:pPr>
                      <w:spacing w:line="144" w:lineRule="exact"/>
                      <w:ind w:left="20"/>
                      <w:rPr>
                        <w:rFonts w:ascii="Calibri" w:eastAsia="Calibri" w:hAnsi="Calibri" w:cs="Calibri"/>
                        <w:sz w:val="12"/>
                        <w:szCs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Page</w:t>
                    </w:r>
                    <w:r>
                      <w:rPr>
                        <w:rFonts w:ascii="Calibri"/>
                        <w:spacing w:val="3"/>
                        <w:sz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6A5B">
                      <w:rPr>
                        <w:rFonts w:ascii="Calibri"/>
                        <w:noProof/>
                        <w:sz w:val="1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119" w:rsidRDefault="00CB5119">
      <w:r>
        <w:separator/>
      </w:r>
    </w:p>
  </w:footnote>
  <w:footnote w:type="continuationSeparator" w:id="0">
    <w:p w:rsidR="00CB5119" w:rsidRDefault="00CB5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E5"/>
    <w:rsid w:val="000A061E"/>
    <w:rsid w:val="000A1594"/>
    <w:rsid w:val="000B447F"/>
    <w:rsid w:val="000F0757"/>
    <w:rsid w:val="0010289A"/>
    <w:rsid w:val="001178B5"/>
    <w:rsid w:val="00126569"/>
    <w:rsid w:val="001431DB"/>
    <w:rsid w:val="00154C6F"/>
    <w:rsid w:val="00182FE0"/>
    <w:rsid w:val="001A150C"/>
    <w:rsid w:val="0023711C"/>
    <w:rsid w:val="002731B8"/>
    <w:rsid w:val="002B1BE9"/>
    <w:rsid w:val="002C7F2B"/>
    <w:rsid w:val="003228EE"/>
    <w:rsid w:val="00346870"/>
    <w:rsid w:val="003A4E7A"/>
    <w:rsid w:val="003B37D2"/>
    <w:rsid w:val="003E2C7E"/>
    <w:rsid w:val="004129EE"/>
    <w:rsid w:val="0041645D"/>
    <w:rsid w:val="00443F2F"/>
    <w:rsid w:val="004452CF"/>
    <w:rsid w:val="00466605"/>
    <w:rsid w:val="004D300F"/>
    <w:rsid w:val="0050454E"/>
    <w:rsid w:val="005573AE"/>
    <w:rsid w:val="005824DD"/>
    <w:rsid w:val="005F454A"/>
    <w:rsid w:val="0061105C"/>
    <w:rsid w:val="00615256"/>
    <w:rsid w:val="00632C9C"/>
    <w:rsid w:val="006353D4"/>
    <w:rsid w:val="00646432"/>
    <w:rsid w:val="00686348"/>
    <w:rsid w:val="00692233"/>
    <w:rsid w:val="006F3757"/>
    <w:rsid w:val="00703858"/>
    <w:rsid w:val="00745029"/>
    <w:rsid w:val="00791AF6"/>
    <w:rsid w:val="007A1CE8"/>
    <w:rsid w:val="007D23D0"/>
    <w:rsid w:val="007E4619"/>
    <w:rsid w:val="007E46A7"/>
    <w:rsid w:val="007F1D63"/>
    <w:rsid w:val="007F305A"/>
    <w:rsid w:val="00846746"/>
    <w:rsid w:val="008B6C28"/>
    <w:rsid w:val="008C6AF2"/>
    <w:rsid w:val="008E5DC2"/>
    <w:rsid w:val="0091040E"/>
    <w:rsid w:val="009318F8"/>
    <w:rsid w:val="00931C0F"/>
    <w:rsid w:val="00960987"/>
    <w:rsid w:val="00970DC9"/>
    <w:rsid w:val="009835E5"/>
    <w:rsid w:val="009A74B3"/>
    <w:rsid w:val="009E19AE"/>
    <w:rsid w:val="00A11320"/>
    <w:rsid w:val="00A14179"/>
    <w:rsid w:val="00A14925"/>
    <w:rsid w:val="00A20E95"/>
    <w:rsid w:val="00A32170"/>
    <w:rsid w:val="00A46E2D"/>
    <w:rsid w:val="00A5013F"/>
    <w:rsid w:val="00A927F1"/>
    <w:rsid w:val="00AA1976"/>
    <w:rsid w:val="00AF5B8B"/>
    <w:rsid w:val="00B00F94"/>
    <w:rsid w:val="00B04EAC"/>
    <w:rsid w:val="00B24427"/>
    <w:rsid w:val="00B46343"/>
    <w:rsid w:val="00B50149"/>
    <w:rsid w:val="00B52D41"/>
    <w:rsid w:val="00B5751E"/>
    <w:rsid w:val="00B97895"/>
    <w:rsid w:val="00BB787B"/>
    <w:rsid w:val="00BE3B17"/>
    <w:rsid w:val="00BE5B1E"/>
    <w:rsid w:val="00C13C17"/>
    <w:rsid w:val="00C16AE1"/>
    <w:rsid w:val="00CA68AD"/>
    <w:rsid w:val="00CB3F35"/>
    <w:rsid w:val="00CB5119"/>
    <w:rsid w:val="00CC05E5"/>
    <w:rsid w:val="00CC3C55"/>
    <w:rsid w:val="00CC548C"/>
    <w:rsid w:val="00CD780A"/>
    <w:rsid w:val="00D2266C"/>
    <w:rsid w:val="00D41FB3"/>
    <w:rsid w:val="00D52368"/>
    <w:rsid w:val="00D97F4F"/>
    <w:rsid w:val="00DC0D17"/>
    <w:rsid w:val="00E36A5B"/>
    <w:rsid w:val="00E504AC"/>
    <w:rsid w:val="00E75917"/>
    <w:rsid w:val="00E83031"/>
    <w:rsid w:val="00E85816"/>
    <w:rsid w:val="00E93EF5"/>
    <w:rsid w:val="00EC6484"/>
    <w:rsid w:val="00EC68A8"/>
    <w:rsid w:val="00EE0057"/>
    <w:rsid w:val="00EF3DCA"/>
    <w:rsid w:val="00EF6DF5"/>
    <w:rsid w:val="00F20E65"/>
    <w:rsid w:val="00F358D3"/>
    <w:rsid w:val="00F54ED6"/>
    <w:rsid w:val="00F72782"/>
    <w:rsid w:val="00FA08DE"/>
    <w:rsid w:val="00FA1036"/>
    <w:rsid w:val="00FC05E5"/>
    <w:rsid w:val="00FC6006"/>
    <w:rsid w:val="00FE3522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6"/>
      <w:ind w:left="5955"/>
    </w:pPr>
    <w:rPr>
      <w:rFonts w:ascii="Calibri" w:eastAsia="Calibri" w:hAnsi="Calibri"/>
      <w:b/>
      <w:bCs/>
      <w:sz w:val="15"/>
      <w:szCs w:val="1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E5B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5B1E"/>
  </w:style>
  <w:style w:type="paragraph" w:styleId="Pieddepage">
    <w:name w:val="footer"/>
    <w:basedOn w:val="Normal"/>
    <w:link w:val="PieddepageCar"/>
    <w:uiPriority w:val="99"/>
    <w:unhideWhenUsed/>
    <w:rsid w:val="00BE5B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5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6"/>
      <w:ind w:left="5955"/>
    </w:pPr>
    <w:rPr>
      <w:rFonts w:ascii="Calibri" w:eastAsia="Calibri" w:hAnsi="Calibri"/>
      <w:b/>
      <w:bCs/>
      <w:sz w:val="15"/>
      <w:szCs w:val="1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E5B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5B1E"/>
  </w:style>
  <w:style w:type="paragraph" w:styleId="Pieddepage">
    <w:name w:val="footer"/>
    <w:basedOn w:val="Normal"/>
    <w:link w:val="PieddepageCar"/>
    <w:uiPriority w:val="99"/>
    <w:unhideWhenUsed/>
    <w:rsid w:val="00BE5B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5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F9430-4702-4724-862F-6C1FA67EE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3</Pages>
  <Words>3417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MODIFICHE PROGRAMMAZIONE PER ASSESTAMENTO-Prospetto LLPP al 28.06.2022 (07-07)</vt:lpstr>
    </vt:vector>
  </TitlesOfParts>
  <Company>INVA S.p.a.</Company>
  <LinksUpToDate>false</LinksUpToDate>
  <CharactersWithSpaces>22171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MODIFICHE PROGRAMMAZIONE PER ASSESTAMENTO-Prospetto LLPP al 28.06.2022 (07-07)</dc:title>
  <dc:creator>SFlorio</dc:creator>
  <cp:lastModifiedBy>Annie CERISE</cp:lastModifiedBy>
  <cp:revision>26</cp:revision>
  <dcterms:created xsi:type="dcterms:W3CDTF">2022-10-14T12:24:00Z</dcterms:created>
  <dcterms:modified xsi:type="dcterms:W3CDTF">2022-11-30T14:57:00Z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2022-09-08T00:00:00Z</vt:filetime>
  </property>
</Properties>
</file>