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4B" w:rsidRPr="0029077A" w:rsidRDefault="00571ABF">
      <w:pPr>
        <w:spacing w:line="321" w:lineRule="exact"/>
        <w:ind w:right="317"/>
        <w:jc w:val="right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29077A">
        <w:rPr>
          <w:rFonts w:ascii="Palatino Linotype"/>
          <w:i/>
          <w:w w:val="95"/>
          <w:sz w:val="24"/>
          <w:lang w:val="fr-FR"/>
        </w:rPr>
        <w:t>A</w:t>
      </w:r>
      <w:r w:rsidR="009D4629" w:rsidRPr="0029077A">
        <w:rPr>
          <w:rFonts w:ascii="Palatino Linotype"/>
          <w:i/>
          <w:w w:val="95"/>
          <w:sz w:val="24"/>
          <w:lang w:val="fr-FR"/>
        </w:rPr>
        <w:t>nnexe</w:t>
      </w:r>
      <w:r w:rsidRPr="0029077A">
        <w:rPr>
          <w:rFonts w:ascii="Palatino Linotype"/>
          <w:i/>
          <w:spacing w:val="7"/>
          <w:w w:val="95"/>
          <w:sz w:val="24"/>
          <w:lang w:val="fr-FR"/>
        </w:rPr>
        <w:t xml:space="preserve"> </w:t>
      </w:r>
      <w:r w:rsidRPr="0029077A">
        <w:rPr>
          <w:rFonts w:ascii="Palatino Linotype"/>
          <w:i/>
          <w:w w:val="95"/>
          <w:sz w:val="24"/>
          <w:lang w:val="fr-FR"/>
        </w:rPr>
        <w:t>d)</w:t>
      </w:r>
    </w:p>
    <w:p w:rsidR="0094354B" w:rsidRPr="0029077A" w:rsidRDefault="0094354B">
      <w:pPr>
        <w:spacing w:before="7"/>
        <w:rPr>
          <w:rFonts w:ascii="Palatino Linotype" w:eastAsia="Palatino Linotype" w:hAnsi="Palatino Linotype" w:cs="Palatino Linotype"/>
          <w:i/>
          <w:sz w:val="28"/>
          <w:szCs w:val="28"/>
          <w:lang w:val="fr-FR"/>
        </w:rPr>
      </w:pPr>
    </w:p>
    <w:p w:rsidR="009D4629" w:rsidRPr="0029077A" w:rsidRDefault="009D4629">
      <w:pPr>
        <w:pStyle w:val="Corpsdetexte"/>
        <w:ind w:right="6452"/>
        <w:jc w:val="center"/>
        <w:rPr>
          <w:lang w:val="fr-FR"/>
        </w:rPr>
      </w:pPr>
      <w:r w:rsidRPr="0029077A">
        <w:rPr>
          <w:lang w:val="fr-FR"/>
        </w:rPr>
        <w:t>RECTIFICATION</w:t>
      </w:r>
      <w:r w:rsidR="0029077A" w:rsidRPr="0029077A">
        <w:rPr>
          <w:lang w:val="fr-FR"/>
        </w:rPr>
        <w:t>S</w:t>
      </w:r>
      <w:r w:rsidRPr="0029077A">
        <w:rPr>
          <w:lang w:val="fr-FR"/>
        </w:rPr>
        <w:t xml:space="preserve"> DU BUDGET PRÉVISIONNEL</w:t>
      </w:r>
    </w:p>
    <w:p w:rsidR="009D4629" w:rsidRPr="0029077A" w:rsidRDefault="00571ABF">
      <w:pPr>
        <w:pStyle w:val="Corpsdetexte"/>
        <w:ind w:right="6452"/>
        <w:jc w:val="center"/>
        <w:rPr>
          <w:b w:val="0"/>
          <w:bCs w:val="0"/>
          <w:lang w:val="fr-FR"/>
        </w:rPr>
      </w:pPr>
      <w:r w:rsidRPr="0029077A">
        <w:rPr>
          <w:lang w:val="fr-FR"/>
        </w:rPr>
        <w:t xml:space="preserve"> </w:t>
      </w:r>
      <w:r w:rsidR="009D4629" w:rsidRPr="0029077A">
        <w:rPr>
          <w:lang w:val="fr-FR"/>
        </w:rPr>
        <w:t>RECETTES</w:t>
      </w:r>
    </w:p>
    <w:p w:rsidR="0094354B" w:rsidRPr="0029077A" w:rsidRDefault="0094354B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94354B" w:rsidRPr="0029077A" w:rsidTr="00714EA8">
        <w:trPr>
          <w:trHeight w:hRule="exact" w:val="1323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571ABF" w:rsidP="009D4629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TIT</w:t>
            </w:r>
            <w:r w:rsidR="009D4629" w:rsidRPr="0029077A">
              <w:rPr>
                <w:rFonts w:ascii="Times New Roman"/>
                <w:b/>
                <w:sz w:val="12"/>
                <w:lang w:val="fr-FR"/>
              </w:rPr>
              <w:t>RE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</w:t>
            </w:r>
            <w:r w:rsidR="009D4629" w:rsidRPr="0029077A">
              <w:rPr>
                <w:rFonts w:ascii="Times New Roman"/>
                <w:b/>
                <w:sz w:val="12"/>
                <w:lang w:val="fr-FR"/>
              </w:rPr>
              <w:t>TYPOLOGIE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9D462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D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4EA8" w:rsidRPr="0029077A" w:rsidRDefault="00714EA8" w:rsidP="00714EA8">
            <w:pPr>
              <w:pStyle w:val="TableParagraph"/>
              <w:spacing w:before="98"/>
              <w:ind w:left="419" w:right="70" w:hanging="370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RECTIFICATIONS</w:t>
            </w:r>
          </w:p>
          <w:p w:rsidR="00714EA8" w:rsidRPr="0029077A" w:rsidRDefault="00714EA8" w:rsidP="00714EA8">
            <w:pPr>
              <w:pStyle w:val="TableParagraph"/>
              <w:ind w:left="32" w:right="68" w:firstLine="19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COMPTABILIT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DE CAISSE</w:t>
            </w:r>
          </w:p>
          <w:p w:rsidR="00714EA8" w:rsidRPr="0029077A" w:rsidRDefault="00714EA8" w:rsidP="00714EA8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ANN</w:t>
            </w:r>
            <w:r w:rsidRPr="0029077A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4EA8" w:rsidRPr="0029077A" w:rsidRDefault="00714EA8" w:rsidP="00714EA8">
            <w:pPr>
              <w:pStyle w:val="TableParagraph"/>
              <w:spacing w:before="98"/>
              <w:ind w:left="419" w:right="70" w:hanging="370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RECTIFICATIONS</w:t>
            </w:r>
          </w:p>
          <w:p w:rsidR="00714EA8" w:rsidRPr="0029077A" w:rsidRDefault="00714EA8" w:rsidP="00714EA8">
            <w:pPr>
              <w:pStyle w:val="TableParagraph"/>
              <w:ind w:left="32" w:right="68" w:firstLine="19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COMPTABILIT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D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’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EXERCICE</w:t>
            </w:r>
          </w:p>
          <w:p w:rsidR="0094354B" w:rsidRPr="0029077A" w:rsidRDefault="00714EA8" w:rsidP="00714EA8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ANN</w:t>
            </w:r>
            <w:r w:rsidRPr="0029077A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4EA8" w:rsidRPr="0029077A" w:rsidRDefault="00714EA8" w:rsidP="00714EA8">
            <w:pPr>
              <w:pStyle w:val="TableParagraph"/>
              <w:spacing w:before="98"/>
              <w:ind w:left="9" w:right="70" w:firstLine="40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RECTIFICATIONS</w:t>
            </w:r>
          </w:p>
          <w:p w:rsidR="00714EA8" w:rsidRPr="0029077A" w:rsidRDefault="00714EA8" w:rsidP="00714EA8">
            <w:pPr>
              <w:pStyle w:val="TableParagraph"/>
              <w:ind w:left="9" w:right="68" w:firstLine="40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COMPTABILIT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D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’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EXERCICE</w:t>
            </w:r>
          </w:p>
          <w:p w:rsidR="0094354B" w:rsidRPr="0029077A" w:rsidRDefault="00714EA8" w:rsidP="00714EA8">
            <w:pPr>
              <w:pStyle w:val="TableParagraph"/>
              <w:spacing w:before="29"/>
              <w:ind w:left="9" w:right="115" w:firstLin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ANN</w:t>
            </w:r>
            <w:r w:rsidRPr="0029077A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4EA8" w:rsidRPr="00757F0E" w:rsidRDefault="00714EA8" w:rsidP="00714EA8">
            <w:pPr>
              <w:pStyle w:val="TableParagraph"/>
              <w:spacing w:before="98"/>
              <w:ind w:left="9" w:right="70" w:firstLine="40"/>
              <w:jc w:val="center"/>
              <w:rPr>
                <w:rFonts w:ascii="Times New Roman"/>
                <w:b/>
                <w:color w:val="000000" w:themeColor="text1"/>
                <w:sz w:val="12"/>
                <w:lang w:val="fr-FR"/>
              </w:rPr>
            </w:pPr>
            <w:r w:rsidRPr="00757F0E">
              <w:rPr>
                <w:rFonts w:ascii="Times New Roman"/>
                <w:b/>
                <w:color w:val="000000" w:themeColor="text1"/>
                <w:sz w:val="12"/>
                <w:lang w:val="fr-FR"/>
              </w:rPr>
              <w:t>RECTIFICATIONS</w:t>
            </w:r>
          </w:p>
          <w:p w:rsidR="00714EA8" w:rsidRPr="0029077A" w:rsidRDefault="00714EA8" w:rsidP="00714EA8">
            <w:pPr>
              <w:pStyle w:val="TableParagraph"/>
              <w:ind w:left="9" w:right="68" w:firstLine="40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757F0E">
              <w:rPr>
                <w:rFonts w:ascii="Times New Roman"/>
                <w:b/>
                <w:color w:val="000000" w:themeColor="text1"/>
                <w:sz w:val="12"/>
                <w:lang w:val="fr-FR"/>
              </w:rPr>
              <w:t>COMPTABILI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T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D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’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EXERCICE</w:t>
            </w:r>
          </w:p>
          <w:p w:rsidR="00714EA8" w:rsidRPr="0029077A" w:rsidRDefault="00714EA8" w:rsidP="00714EA8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ANN</w:t>
            </w:r>
            <w:r w:rsidRPr="0029077A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 2024</w:t>
            </w:r>
          </w:p>
        </w:tc>
      </w:tr>
      <w:tr w:rsidR="0094354B" w:rsidRPr="0029077A" w:rsidTr="009D4629">
        <w:trPr>
          <w:trHeight w:hRule="exact" w:val="1260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6D296A" w:rsidRPr="0029077A" w:rsidRDefault="006D296A">
            <w:pPr>
              <w:pStyle w:val="TableParagraph"/>
              <w:spacing w:before="91" w:line="345" w:lineRule="auto"/>
              <w:ind w:left="3748" w:right="3807"/>
              <w:jc w:val="center"/>
              <w:rPr>
                <w:rFonts w:ascii="Times New Roman"/>
                <w:b/>
                <w:sz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UTILISATION DE L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’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EXC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DENT</w:t>
            </w:r>
          </w:p>
          <w:p w:rsidR="0094354B" w:rsidRPr="0029077A" w:rsidRDefault="009D4629" w:rsidP="006D296A">
            <w:pPr>
              <w:pStyle w:val="TableParagraph"/>
              <w:spacing w:line="346" w:lineRule="auto"/>
              <w:ind w:left="3748" w:right="380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FONDS DE CAISSE AU 1</w:t>
            </w:r>
            <w:r w:rsidRPr="0029077A">
              <w:rPr>
                <w:rFonts w:ascii="Times New Roman"/>
                <w:b/>
                <w:sz w:val="12"/>
                <w:vertAlign w:val="superscript"/>
                <w:lang w:val="fr-FR"/>
              </w:rPr>
              <w:t>er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 xml:space="preserve"> JANVIER 2022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+59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823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416,84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571ABF">
            <w:pPr>
              <w:pStyle w:val="TableParagraph"/>
              <w:spacing w:before="86"/>
              <w:ind w:left="6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+113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123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916,50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571ABF">
            <w:pPr>
              <w:pStyle w:val="TableParagraph"/>
              <w:spacing w:before="86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94354B" w:rsidRPr="0029077A" w:rsidRDefault="00571ABF">
            <w:pPr>
              <w:pStyle w:val="TableParagraph"/>
              <w:spacing w:before="86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</w:tr>
      <w:tr w:rsidR="0094354B" w:rsidRPr="0029077A">
        <w:trPr>
          <w:trHeight w:hRule="exact" w:val="19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rPr>
                <w:lang w:val="fr-FR"/>
              </w:rPr>
            </w:pPr>
          </w:p>
        </w:tc>
      </w:tr>
      <w:tr w:rsidR="0094354B" w:rsidRPr="0029077A">
        <w:trPr>
          <w:trHeight w:hRule="exact" w:val="277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4354B" w:rsidRPr="0029077A" w:rsidRDefault="009D4629" w:rsidP="009D4629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0" w:name="0"/>
            <w:bookmarkStart w:id="1" w:name="3"/>
            <w:bookmarkStart w:id="2" w:name="6"/>
            <w:bookmarkEnd w:id="0"/>
            <w:bookmarkEnd w:id="1"/>
            <w:bookmarkEnd w:id="2"/>
            <w:r w:rsidRPr="0029077A">
              <w:rPr>
                <w:rFonts w:ascii="Times New Roman"/>
                <w:i/>
                <w:sz w:val="12"/>
                <w:lang w:val="fr-FR"/>
              </w:rPr>
              <w:t xml:space="preserve">TITRE </w:t>
            </w:r>
            <w:r w:rsidR="00571ABF" w:rsidRPr="0029077A">
              <w:rPr>
                <w:rFonts w:ascii="Times New Roman"/>
                <w:i/>
                <w:sz w:val="12"/>
                <w:lang w:val="fr-FR"/>
              </w:rPr>
              <w:t>1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> </w:t>
            </w:r>
            <w:r w:rsidR="00571ABF" w:rsidRPr="0029077A">
              <w:rPr>
                <w:rFonts w:ascii="Times New Roman"/>
                <w:i/>
                <w:sz w:val="12"/>
                <w:lang w:val="fr-FR"/>
              </w:rPr>
              <w:t>:</w:t>
            </w:r>
          </w:p>
        </w:tc>
        <w:tc>
          <w:tcPr>
            <w:tcW w:w="1457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949F3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i/>
                <w:sz w:val="12"/>
                <w:lang w:val="fr-FR"/>
              </w:rPr>
              <w:t>Recettes ordinaires de nature fiscale ou issues de cotisations ou de dispositifs de p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>r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>quation</w:t>
            </w:r>
          </w:p>
        </w:tc>
      </w:tr>
      <w:tr w:rsidR="0094354B" w:rsidRPr="0029077A">
        <w:trPr>
          <w:trHeight w:hRule="exact" w:val="541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" w:name="E.1.00.00.00.000"/>
            <w:bookmarkStart w:id="4" w:name="10103"/>
            <w:bookmarkEnd w:id="3"/>
            <w:bookmarkEnd w:id="4"/>
            <w:r w:rsidRPr="0029077A">
              <w:rPr>
                <w:rFonts w:ascii="Times New Roman"/>
                <w:sz w:val="12"/>
                <w:lang w:val="fr-FR"/>
              </w:rPr>
              <w:t>10103</w:t>
            </w:r>
          </w:p>
        </w:tc>
        <w:tc>
          <w:tcPr>
            <w:tcW w:w="8618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571ABF" w:rsidP="00A658FD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T</w:t>
            </w:r>
            <w:r w:rsidR="009D4629" w:rsidRPr="0029077A">
              <w:rPr>
                <w:rFonts w:ascii="Times New Roman"/>
                <w:sz w:val="12"/>
                <w:lang w:val="fr-FR"/>
              </w:rPr>
              <w:t>Y</w:t>
            </w:r>
            <w:r w:rsidRPr="0029077A">
              <w:rPr>
                <w:rFonts w:ascii="Times New Roman"/>
                <w:sz w:val="12"/>
                <w:lang w:val="fr-FR"/>
              </w:rPr>
              <w:t>POLOGI</w:t>
            </w:r>
            <w:r w:rsidR="009D4629" w:rsidRPr="0029077A">
              <w:rPr>
                <w:rFonts w:ascii="Times New Roman"/>
                <w:sz w:val="12"/>
                <w:lang w:val="fr-FR"/>
              </w:rPr>
              <w:t>E</w:t>
            </w:r>
            <w:r w:rsidRPr="0029077A">
              <w:rPr>
                <w:rFonts w:ascii="Times New Roman"/>
                <w:sz w:val="12"/>
                <w:lang w:val="fr-FR"/>
              </w:rPr>
              <w:t xml:space="preserve"> 103</w:t>
            </w:r>
            <w:r w:rsidR="009D4629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 xml:space="preserve">: </w:t>
            </w:r>
            <w:r w:rsidR="006D296A" w:rsidRPr="0029077A">
              <w:rPr>
                <w:rFonts w:ascii="Times New Roman"/>
                <w:sz w:val="12"/>
                <w:lang w:val="fr-FR"/>
              </w:rPr>
              <w:t>Imp</w:t>
            </w:r>
            <w:r w:rsidR="006D296A" w:rsidRPr="0029077A">
              <w:rPr>
                <w:rFonts w:ascii="Times New Roman"/>
                <w:sz w:val="12"/>
                <w:lang w:val="fr-FR"/>
              </w:rPr>
              <w:t>ô</w:t>
            </w:r>
            <w:r w:rsidR="006D296A" w:rsidRPr="0029077A">
              <w:rPr>
                <w:rFonts w:ascii="Times New Roman"/>
                <w:sz w:val="12"/>
                <w:lang w:val="fr-FR"/>
              </w:rPr>
              <w:t>ts d</w:t>
            </w:r>
            <w:r w:rsidR="006D296A" w:rsidRPr="0029077A">
              <w:rPr>
                <w:rFonts w:ascii="Times New Roman"/>
                <w:sz w:val="12"/>
                <w:lang w:val="fr-FR"/>
              </w:rPr>
              <w:t>é</w:t>
            </w:r>
            <w:r w:rsidR="006D296A" w:rsidRPr="0029077A">
              <w:rPr>
                <w:rFonts w:ascii="Times New Roman"/>
                <w:sz w:val="12"/>
                <w:lang w:val="fr-FR"/>
              </w:rPr>
              <w:t>volus et liquid</w:t>
            </w:r>
            <w:r w:rsidR="006D296A" w:rsidRPr="0029077A">
              <w:rPr>
                <w:rFonts w:ascii="Times New Roman"/>
                <w:sz w:val="12"/>
                <w:lang w:val="fr-FR"/>
              </w:rPr>
              <w:t>é</w:t>
            </w:r>
            <w:r w:rsidR="006D296A" w:rsidRPr="0029077A">
              <w:rPr>
                <w:rFonts w:ascii="Times New Roman"/>
                <w:sz w:val="12"/>
                <w:lang w:val="fr-FR"/>
              </w:rPr>
              <w:t xml:space="preserve">s aux </w:t>
            </w:r>
            <w:bookmarkStart w:id="5" w:name="_GoBack"/>
            <w:r w:rsidR="00A658FD">
              <w:rPr>
                <w:rFonts w:ascii="Times New Roman"/>
                <w:sz w:val="12"/>
                <w:lang w:val="fr-FR"/>
              </w:rPr>
              <w:t>A</w:t>
            </w:r>
            <w:r w:rsidR="006D296A" w:rsidRPr="0029077A">
              <w:rPr>
                <w:rFonts w:ascii="Times New Roman"/>
                <w:sz w:val="12"/>
                <w:lang w:val="fr-FR"/>
              </w:rPr>
              <w:t>utonomie</w:t>
            </w:r>
            <w:bookmarkEnd w:id="5"/>
            <w:r w:rsidR="006D296A" w:rsidRPr="0029077A">
              <w:rPr>
                <w:rFonts w:ascii="Times New Roman"/>
                <w:sz w:val="12"/>
                <w:lang w:val="fr-FR"/>
              </w:rPr>
              <w:t>s sp</w:t>
            </w:r>
            <w:r w:rsidR="006D296A" w:rsidRPr="0029077A">
              <w:rPr>
                <w:rFonts w:ascii="Times New Roman"/>
                <w:sz w:val="12"/>
                <w:lang w:val="fr-FR"/>
              </w:rPr>
              <w:t>é</w:t>
            </w:r>
            <w:r w:rsidR="006D296A" w:rsidRPr="0029077A">
              <w:rPr>
                <w:rFonts w:ascii="Times New Roman"/>
                <w:sz w:val="12"/>
                <w:lang w:val="fr-FR"/>
              </w:rPr>
              <w:t>ciales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-8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7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-8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7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-24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2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-24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</w:tr>
      <w:tr w:rsidR="0094354B" w:rsidRPr="0029077A">
        <w:trPr>
          <w:trHeight w:hRule="exact" w:val="448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57"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10000 TOTAL</w:t>
            </w:r>
            <w:r w:rsidR="009D4629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TIT</w:t>
            </w:r>
            <w:r w:rsidR="009D4629" w:rsidRPr="0029077A">
              <w:rPr>
                <w:rFonts w:ascii="Times New Roman"/>
                <w:b/>
                <w:i/>
                <w:sz w:val="12"/>
                <w:lang w:val="fr-FR"/>
              </w:rPr>
              <w:t>RE</w:t>
            </w:r>
          </w:p>
          <w:p w:rsidR="0094354B" w:rsidRPr="0029077A" w:rsidRDefault="00571ABF">
            <w:pPr>
              <w:pStyle w:val="TableParagraph"/>
              <w:spacing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9949F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Recettes ordinaires de nature fiscale ou issues de cotisations ou de dispositifs de p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r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quation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-8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-8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9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-24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4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-24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</w:tr>
      <w:tr w:rsidR="0094354B" w:rsidRPr="0029077A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rPr>
                <w:lang w:val="fr-FR"/>
              </w:rPr>
            </w:pPr>
          </w:p>
        </w:tc>
      </w:tr>
      <w:tr w:rsidR="0094354B" w:rsidRPr="0029077A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571ABF" w:rsidP="006D296A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i/>
                <w:sz w:val="12"/>
                <w:lang w:val="fr-FR"/>
              </w:rPr>
              <w:t>TIT</w:t>
            </w:r>
            <w:r w:rsidR="006D296A" w:rsidRPr="0029077A">
              <w:rPr>
                <w:rFonts w:ascii="Times New Roman"/>
                <w:i/>
                <w:sz w:val="12"/>
                <w:lang w:val="fr-FR"/>
              </w:rPr>
              <w:t>RE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 xml:space="preserve"> 2: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ab/>
            </w:r>
            <w:r w:rsidR="009949F3" w:rsidRPr="0029077A">
              <w:rPr>
                <w:rFonts w:ascii="Times New Roman"/>
                <w:i/>
                <w:sz w:val="12"/>
                <w:lang w:val="fr-FR"/>
              </w:rPr>
              <w:t>Virements ordinaires</w:t>
            </w:r>
          </w:p>
        </w:tc>
      </w:tr>
      <w:tr w:rsidR="0094354B" w:rsidRPr="0029077A">
        <w:trPr>
          <w:trHeight w:hRule="exact" w:val="541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" w:name="E.2.00.00.00.000"/>
            <w:bookmarkStart w:id="7" w:name="20101"/>
            <w:bookmarkEnd w:id="6"/>
            <w:bookmarkEnd w:id="7"/>
            <w:r w:rsidRPr="0029077A">
              <w:rPr>
                <w:rFonts w:ascii="Times New Roman"/>
                <w:sz w:val="12"/>
                <w:lang w:val="fr-FR"/>
              </w:rPr>
              <w:t>20101</w:t>
            </w:r>
          </w:p>
        </w:tc>
        <w:tc>
          <w:tcPr>
            <w:tcW w:w="8618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6D296A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TYPOLOGIE</w:t>
            </w:r>
            <w:r w:rsidR="00571ABF" w:rsidRPr="0029077A">
              <w:rPr>
                <w:rFonts w:ascii="Times New Roman"/>
                <w:sz w:val="12"/>
                <w:lang w:val="fr-FR"/>
              </w:rPr>
              <w:t xml:space="preserve"> 101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  <w:r w:rsidR="00571ABF" w:rsidRPr="0029077A">
              <w:rPr>
                <w:rFonts w:ascii="Times New Roman"/>
                <w:sz w:val="12"/>
                <w:lang w:val="fr-FR"/>
              </w:rPr>
              <w:t xml:space="preserve">: </w:t>
            </w:r>
            <w:r w:rsidRPr="0029077A">
              <w:rPr>
                <w:rFonts w:ascii="Times New Roman"/>
                <w:sz w:val="12"/>
                <w:lang w:val="fr-FR"/>
              </w:rPr>
              <w:t>Virements ordinaires des Administrations publiques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sz w:val="12"/>
                <w:lang w:val="fr-FR"/>
              </w:rPr>
              <w:t> </w:t>
            </w:r>
          </w:p>
        </w:tc>
      </w:tr>
      <w:tr w:rsidR="0094354B" w:rsidRPr="0029077A">
        <w:trPr>
          <w:trHeight w:hRule="exact" w:val="448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6D296A">
            <w:pPr>
              <w:pStyle w:val="TableParagraph"/>
              <w:spacing w:before="57"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20000 TOTAL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TIT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RE</w:t>
            </w:r>
          </w:p>
          <w:p w:rsidR="0094354B" w:rsidRPr="0029077A" w:rsidRDefault="00571ABF">
            <w:pPr>
              <w:pStyle w:val="TableParagraph"/>
              <w:spacing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6D296A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Virements ordinaires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500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000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 </w:t>
            </w:r>
          </w:p>
        </w:tc>
      </w:tr>
      <w:tr w:rsidR="0094354B" w:rsidRPr="0029077A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94354B">
            <w:pPr>
              <w:rPr>
                <w:lang w:val="fr-FR"/>
              </w:rPr>
            </w:pPr>
          </w:p>
        </w:tc>
      </w:tr>
      <w:tr w:rsidR="0094354B" w:rsidRPr="0029077A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571ABF" w:rsidP="006D296A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i/>
                <w:sz w:val="12"/>
                <w:lang w:val="fr-FR"/>
              </w:rPr>
              <w:t>TIT</w:t>
            </w:r>
            <w:r w:rsidR="006D296A" w:rsidRPr="0029077A">
              <w:rPr>
                <w:rFonts w:ascii="Times New Roman"/>
                <w:i/>
                <w:sz w:val="12"/>
                <w:lang w:val="fr-FR"/>
              </w:rPr>
              <w:t>RE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 xml:space="preserve"> 3:</w:t>
            </w:r>
            <w:r w:rsidRPr="0029077A">
              <w:rPr>
                <w:rFonts w:ascii="Times New Roman"/>
                <w:i/>
                <w:sz w:val="12"/>
                <w:lang w:val="fr-FR"/>
              </w:rPr>
              <w:tab/>
            </w:r>
            <w:r w:rsidR="009949F3" w:rsidRPr="0029077A">
              <w:rPr>
                <w:rFonts w:ascii="Times New Roman"/>
                <w:i/>
                <w:sz w:val="12"/>
                <w:lang w:val="fr-FR"/>
              </w:rPr>
              <w:t>Recettes non fiscales</w:t>
            </w:r>
          </w:p>
        </w:tc>
      </w:tr>
      <w:tr w:rsidR="0094354B" w:rsidRPr="0029077A">
        <w:trPr>
          <w:trHeight w:hRule="exact" w:val="541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8" w:name="E.3.00.00.00.000"/>
            <w:bookmarkStart w:id="9" w:name="30500"/>
            <w:bookmarkEnd w:id="8"/>
            <w:bookmarkEnd w:id="9"/>
            <w:r w:rsidRPr="0029077A">
              <w:rPr>
                <w:rFonts w:ascii="Times New Roman"/>
                <w:sz w:val="12"/>
                <w:lang w:val="fr-FR"/>
              </w:rPr>
              <w:t>30500</w:t>
            </w:r>
          </w:p>
        </w:tc>
        <w:tc>
          <w:tcPr>
            <w:tcW w:w="8618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6D296A" w:rsidP="001002C1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TYPOLOGIE</w:t>
            </w:r>
            <w:r w:rsidR="00571ABF" w:rsidRPr="0029077A">
              <w:rPr>
                <w:rFonts w:ascii="Times New Roman"/>
                <w:sz w:val="12"/>
                <w:lang w:val="fr-FR"/>
              </w:rPr>
              <w:t xml:space="preserve"> 500</w:t>
            </w:r>
            <w:r w:rsidR="009949F3" w:rsidRPr="0029077A">
              <w:rPr>
                <w:rFonts w:ascii="Times New Roman"/>
                <w:sz w:val="12"/>
                <w:lang w:val="fr-FR"/>
              </w:rPr>
              <w:t> </w:t>
            </w:r>
            <w:r w:rsidR="00571ABF" w:rsidRPr="0029077A">
              <w:rPr>
                <w:rFonts w:ascii="Times New Roman"/>
                <w:sz w:val="12"/>
                <w:lang w:val="fr-FR"/>
              </w:rPr>
              <w:t xml:space="preserve">: </w:t>
            </w:r>
            <w:r w:rsidR="001002C1">
              <w:rPr>
                <w:rFonts w:ascii="Times New Roman"/>
                <w:sz w:val="12"/>
                <w:lang w:val="fr-FR"/>
              </w:rPr>
              <w:t xml:space="preserve">Recouvrements </w:t>
            </w:r>
            <w:r w:rsidR="009949F3" w:rsidRPr="0029077A">
              <w:rPr>
                <w:rFonts w:ascii="Times New Roman"/>
                <w:sz w:val="12"/>
                <w:lang w:val="fr-FR"/>
              </w:rPr>
              <w:t>et autres recettes ordinaires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+6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+6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+27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029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195,48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4354B" w:rsidRPr="0029077A" w:rsidRDefault="0094354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94354B" w:rsidRPr="0029077A" w:rsidRDefault="00571ABF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725</w:t>
            </w:r>
            <w:r w:rsidR="008327E8" w:rsidRPr="0029077A">
              <w:rPr>
                <w:rFonts w:ascii="Times New Roman"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sz w:val="12"/>
                <w:lang w:val="fr-FR"/>
              </w:rPr>
              <w:t>324,94</w:t>
            </w:r>
          </w:p>
        </w:tc>
      </w:tr>
      <w:tr w:rsidR="0094354B" w:rsidRPr="0029077A">
        <w:trPr>
          <w:trHeight w:hRule="exact" w:val="456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57"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30000 </w:t>
            </w:r>
            <w:r w:rsidR="006D296A" w:rsidRPr="0029077A">
              <w:rPr>
                <w:rFonts w:ascii="Times New Roman"/>
                <w:b/>
                <w:i/>
                <w:sz w:val="12"/>
                <w:lang w:val="fr-FR"/>
              </w:rPr>
              <w:t>TOTAL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</w:t>
            </w:r>
            <w:r w:rsidR="006D296A" w:rsidRPr="0029077A">
              <w:rPr>
                <w:rFonts w:ascii="Times New Roman"/>
                <w:b/>
                <w:i/>
                <w:sz w:val="12"/>
                <w:lang w:val="fr-FR"/>
              </w:rPr>
              <w:t>TITRE</w:t>
            </w:r>
          </w:p>
          <w:p w:rsidR="0094354B" w:rsidRPr="0029077A" w:rsidRDefault="00571ABF">
            <w:pPr>
              <w:pStyle w:val="TableParagraph"/>
              <w:spacing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94354B" w:rsidRPr="0029077A" w:rsidRDefault="009949F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Recettes non fiscales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+27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029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EEEEEE"/>
          </w:tcPr>
          <w:p w:rsidR="0094354B" w:rsidRPr="0029077A" w:rsidRDefault="00571ABF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725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324,94</w:t>
            </w:r>
          </w:p>
        </w:tc>
      </w:tr>
      <w:tr w:rsidR="0094354B" w:rsidRPr="0029077A">
        <w:trPr>
          <w:trHeight w:hRule="exact" w:val="157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4354B" w:rsidRPr="0029077A" w:rsidRDefault="0094354B">
            <w:pPr>
              <w:rPr>
                <w:lang w:val="fr-FR"/>
              </w:rPr>
            </w:pPr>
          </w:p>
        </w:tc>
      </w:tr>
      <w:tr w:rsidR="0094354B" w:rsidRPr="0029077A">
        <w:trPr>
          <w:trHeight w:hRule="exact" w:val="240"/>
        </w:trPr>
        <w:tc>
          <w:tcPr>
            <w:tcW w:w="101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4354B" w:rsidRPr="0029077A" w:rsidRDefault="006D296A" w:rsidP="009949F3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TOTAL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</w:t>
            </w:r>
            <w:r w:rsidR="009949F3" w:rsidRPr="0029077A">
              <w:rPr>
                <w:rFonts w:ascii="Times New Roman"/>
                <w:b/>
                <w:i/>
                <w:sz w:val="12"/>
                <w:lang w:val="fr-FR"/>
              </w:rPr>
              <w:t>RECTIFICATIONS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TIT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245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479,58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+27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029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571ABF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725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324,94</w:t>
            </w:r>
          </w:p>
        </w:tc>
      </w:tr>
      <w:tr w:rsidR="0094354B" w:rsidRPr="0029077A">
        <w:trPr>
          <w:trHeight w:hRule="exact" w:val="243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4354B" w:rsidRPr="0029077A" w:rsidRDefault="006D296A" w:rsidP="009949F3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TOTAL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G</w:t>
            </w:r>
            <w:r w:rsidRPr="0029077A">
              <w:rPr>
                <w:rFonts w:ascii="Times New Roman"/>
                <w:b/>
                <w:i/>
                <w:sz w:val="12"/>
                <w:lang w:val="fr-FR"/>
              </w:rPr>
              <w:t>É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>N</w:t>
            </w:r>
            <w:r w:rsidR="009949F3" w:rsidRPr="0029077A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É</w:t>
            </w:r>
            <w:r w:rsidR="009949F3" w:rsidRPr="0029077A">
              <w:rPr>
                <w:rFonts w:ascii="Times New Roman"/>
                <w:b/>
                <w:i/>
                <w:sz w:val="12"/>
                <w:lang w:val="fr-FR"/>
              </w:rPr>
              <w:t>RAL</w:t>
            </w:r>
            <w:r w:rsidR="00571ABF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 </w:t>
            </w:r>
            <w:r w:rsidR="009949F3" w:rsidRPr="0029077A">
              <w:rPr>
                <w:rFonts w:ascii="Times New Roman"/>
                <w:b/>
                <w:i/>
                <w:sz w:val="12"/>
                <w:lang w:val="fr-FR"/>
              </w:rPr>
              <w:t xml:space="preserve">RECTIFICATION DES RECETTES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+84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068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896,42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+137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369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396,08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4354B" w:rsidRPr="0029077A" w:rsidRDefault="00571ABF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+27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029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195,48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4354B" w:rsidRPr="0029077A" w:rsidRDefault="00571ABF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9077A">
              <w:rPr>
                <w:rFonts w:ascii="Times New Roman"/>
                <w:b/>
                <w:sz w:val="12"/>
                <w:lang w:val="fr-FR"/>
              </w:rPr>
              <w:t>+26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725</w:t>
            </w:r>
            <w:r w:rsidR="008327E8" w:rsidRPr="0029077A">
              <w:rPr>
                <w:rFonts w:ascii="Times New Roman"/>
                <w:b/>
                <w:sz w:val="12"/>
                <w:lang w:val="fr-FR"/>
              </w:rPr>
              <w:t> </w:t>
            </w:r>
            <w:r w:rsidRPr="0029077A">
              <w:rPr>
                <w:rFonts w:ascii="Times New Roman"/>
                <w:b/>
                <w:sz w:val="12"/>
                <w:lang w:val="fr-FR"/>
              </w:rPr>
              <w:t>324,94</w:t>
            </w:r>
          </w:p>
        </w:tc>
      </w:tr>
    </w:tbl>
    <w:p w:rsidR="0094354B" w:rsidRPr="0029077A" w:rsidRDefault="009435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sectPr w:rsidR="0094354B" w:rsidRPr="0029077A">
      <w:footerReference w:type="default" r:id="rId7"/>
      <w:type w:val="continuous"/>
      <w:pgSz w:w="16840" w:h="11910" w:orient="landscape"/>
      <w:pgMar w:top="880" w:right="28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0E" w:rsidRDefault="00757F0E" w:rsidP="009949F3">
      <w:r>
        <w:separator/>
      </w:r>
    </w:p>
  </w:endnote>
  <w:endnote w:type="continuationSeparator" w:id="0">
    <w:p w:rsidR="00757F0E" w:rsidRDefault="00757F0E" w:rsidP="009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0E" w:rsidRPr="008327E8" w:rsidRDefault="00757F0E" w:rsidP="008327E8">
    <w:pPr>
      <w:pStyle w:val="Pieddepage"/>
      <w:jc w:val="center"/>
      <w:rPr>
        <w:sz w:val="16"/>
        <w:szCs w:val="16"/>
      </w:rPr>
    </w:pPr>
    <w:r w:rsidRPr="008327E8">
      <w:rPr>
        <w:sz w:val="16"/>
        <w:szCs w:val="16"/>
      </w:rPr>
      <w:t>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0E" w:rsidRDefault="00757F0E" w:rsidP="009949F3">
      <w:r>
        <w:separator/>
      </w:r>
    </w:p>
  </w:footnote>
  <w:footnote w:type="continuationSeparator" w:id="0">
    <w:p w:rsidR="00757F0E" w:rsidRDefault="00757F0E" w:rsidP="0099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4B"/>
    <w:rsid w:val="001002C1"/>
    <w:rsid w:val="0029077A"/>
    <w:rsid w:val="004224C0"/>
    <w:rsid w:val="00571ABF"/>
    <w:rsid w:val="006D296A"/>
    <w:rsid w:val="00714EA8"/>
    <w:rsid w:val="00757F0E"/>
    <w:rsid w:val="008327E8"/>
    <w:rsid w:val="00933B3C"/>
    <w:rsid w:val="0094354B"/>
    <w:rsid w:val="009949F3"/>
    <w:rsid w:val="009D4629"/>
    <w:rsid w:val="00A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49F3"/>
  </w:style>
  <w:style w:type="paragraph" w:styleId="Pieddepage">
    <w:name w:val="footer"/>
    <w:basedOn w:val="Normal"/>
    <w:link w:val="PieddepageCar"/>
    <w:uiPriority w:val="99"/>
    <w:unhideWhenUsed/>
    <w:rsid w:val="0099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49F3"/>
  </w:style>
  <w:style w:type="paragraph" w:styleId="Pieddepage">
    <w:name w:val="footer"/>
    <w:basedOn w:val="Normal"/>
    <w:link w:val="PieddepageCar"/>
    <w:uiPriority w:val="99"/>
    <w:unhideWhenUsed/>
    <w:rsid w:val="0099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CERISE</dc:creator>
  <cp:lastModifiedBy>Sonia CHABOD</cp:lastModifiedBy>
  <cp:revision>7</cp:revision>
  <dcterms:created xsi:type="dcterms:W3CDTF">2022-09-09T13:22:00Z</dcterms:created>
  <dcterms:modified xsi:type="dcterms:W3CDTF">2022-11-25T10:41:00Z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2022-09-08T00:00:00Z</vt:filetime>
  </property>
</Properties>
</file>