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itoloProgetto" w:displacedByCustomXml="next"/>
    <w:sdt>
      <w:sdtPr>
        <w:rPr>
          <w:rFonts w:ascii="Times New Roman" w:hAnsi="Times New Roman"/>
          <w:sz w:val="22"/>
          <w:szCs w:val="22"/>
        </w:rPr>
        <w:id w:val="231274289"/>
        <w:docPartObj>
          <w:docPartGallery w:val="Cover Pages"/>
          <w:docPartUnique/>
        </w:docPartObj>
      </w:sdtPr>
      <w:sdtEndPr>
        <w:rPr>
          <w:color w:val="17365D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C56470" w:rsidRPr="008E11A3" w14:paraId="4BFE6D60" w14:textId="77777777" w:rsidTr="00DF6DA1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317CC1"/>
              </w:tcPr>
              <w:p w14:paraId="5D4E253E" w14:textId="77777777" w:rsidR="00C56470" w:rsidRPr="008E11A3" w:rsidRDefault="00C56470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FFFFFF" w:themeColor="background1"/>
                </w:tcBorders>
                <w:shd w:val="clear" w:color="auto" w:fill="317CC1"/>
                <w:vAlign w:val="bottom"/>
              </w:tcPr>
              <w:p w14:paraId="19F7A194" w14:textId="00FAA395" w:rsidR="00C56470" w:rsidRPr="008E11A3" w:rsidRDefault="00C56470" w:rsidP="00C56470">
                <w:pPr>
                  <w:pStyle w:val="Nessunaspaziatura"/>
                  <w:rPr>
                    <w:rFonts w:ascii="Times New Roman" w:eastAsiaTheme="majorEastAsia" w:hAnsi="Times New Roman" w:cs="Times New Roman"/>
                    <w:bCs/>
                    <w:color w:val="FFFFFF" w:themeColor="background1"/>
                  </w:rPr>
                </w:pPr>
              </w:p>
            </w:tc>
          </w:tr>
          <w:tr w:rsidR="00C56470" w:rsidRPr="008E11A3" w14:paraId="3B16CBD8" w14:textId="77777777" w:rsidTr="00242E4A">
            <w:trPr>
              <w:trHeight w:val="1254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14:paraId="7AB6E811" w14:textId="77777777" w:rsidR="00C56470" w:rsidRPr="008E11A3" w:rsidRDefault="00C56470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14:paraId="55F1DF77" w14:textId="18251C8B" w:rsidR="00242E4A" w:rsidRPr="008E11A3" w:rsidRDefault="00242E4A" w:rsidP="00242E4A">
                <w:pPr>
                  <w:pStyle w:val="Nessunaspaziatura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</w:tbl>
        <w:p w14:paraId="749701B8" w14:textId="1D8D038D" w:rsidR="00C56470" w:rsidRPr="008E11A3" w:rsidRDefault="00C56470">
          <w:pPr>
            <w:rPr>
              <w:rFonts w:ascii="Times New Roman" w:hAnsi="Times New Roman"/>
              <w:sz w:val="22"/>
              <w:szCs w:val="22"/>
            </w:rPr>
          </w:pPr>
        </w:p>
        <w:p w14:paraId="6029F165" w14:textId="45CE0B78" w:rsidR="00C56470" w:rsidRPr="008E11A3" w:rsidRDefault="00191720">
          <w:pPr>
            <w:rPr>
              <w:rFonts w:ascii="Times New Roman" w:hAnsi="Times New Roman"/>
              <w:sz w:val="22"/>
              <w:szCs w:val="22"/>
            </w:rPr>
          </w:pPr>
          <w:r w:rsidRPr="008E11A3">
            <w:rPr>
              <w:rFonts w:ascii="Times New Roman" w:hAnsi="Times New Roman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6F5DED9E" wp14:editId="0C9ACCD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146300" cy="2184400"/>
                <wp:effectExtent l="0" t="0" r="6350" b="635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consigli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300" cy="218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41E8BC7" w14:textId="77777777" w:rsidR="00C56470" w:rsidRPr="008E11A3" w:rsidRDefault="00C56470">
          <w:pPr>
            <w:rPr>
              <w:rFonts w:ascii="Times New Roman" w:hAnsi="Times New Roman"/>
              <w:sz w:val="22"/>
              <w:szCs w:val="22"/>
            </w:rPr>
          </w:pPr>
        </w:p>
        <w:p w14:paraId="62E53432" w14:textId="77777777" w:rsidR="00C56470" w:rsidRPr="008E11A3" w:rsidRDefault="00C56470" w:rsidP="00242E4A">
          <w:pPr>
            <w:rPr>
              <w:rFonts w:ascii="Times New Roman" w:hAnsi="Times New Roman"/>
              <w:sz w:val="22"/>
              <w:szCs w:val="22"/>
            </w:rPr>
          </w:pPr>
        </w:p>
        <w:p w14:paraId="0E105961" w14:textId="77777777" w:rsidR="00242E4A" w:rsidRPr="008E11A3" w:rsidRDefault="00242E4A" w:rsidP="00242E4A">
          <w:pPr>
            <w:rPr>
              <w:rFonts w:ascii="Times New Roman" w:hAnsi="Times New Roman"/>
              <w:sz w:val="22"/>
              <w:szCs w:val="22"/>
            </w:rPr>
          </w:pPr>
        </w:p>
        <w:p w14:paraId="24419157" w14:textId="77777777" w:rsidR="00242E4A" w:rsidRPr="008E11A3" w:rsidRDefault="00242E4A" w:rsidP="00242E4A">
          <w:pPr>
            <w:rPr>
              <w:rFonts w:ascii="Times New Roman" w:hAnsi="Times New Roman"/>
              <w:sz w:val="22"/>
              <w:szCs w:val="22"/>
            </w:rPr>
          </w:pPr>
        </w:p>
        <w:p w14:paraId="02718BCE" w14:textId="77777777" w:rsidR="00C56470" w:rsidRPr="008E11A3" w:rsidRDefault="00C56470">
          <w:pPr>
            <w:widowControl/>
            <w:spacing w:after="200" w:line="276" w:lineRule="auto"/>
            <w:rPr>
              <w:rFonts w:ascii="Times New Roman" w:hAnsi="Times New Roman"/>
              <w:b/>
              <w:sz w:val="22"/>
              <w:szCs w:val="22"/>
            </w:rPr>
          </w:pPr>
        </w:p>
        <w:p w14:paraId="590CFF1A" w14:textId="77777777" w:rsidR="007C6892" w:rsidRPr="008E11A3" w:rsidRDefault="007C6892">
          <w:pPr>
            <w:widowControl/>
            <w:spacing w:after="200" w:line="276" w:lineRule="auto"/>
            <w:rPr>
              <w:rFonts w:ascii="Times New Roman" w:hAnsi="Times New Roman"/>
              <w:b/>
              <w:sz w:val="22"/>
              <w:szCs w:val="22"/>
            </w:rPr>
          </w:pPr>
        </w:p>
        <w:p w14:paraId="62A37B29" w14:textId="22457FE7" w:rsidR="007C6892" w:rsidRPr="008E11A3" w:rsidRDefault="007C6892" w:rsidP="00DF6DA1">
          <w:pPr>
            <w:widowControl/>
            <w:spacing w:after="200" w:line="276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14:paraId="34B8C842" w14:textId="77777777" w:rsidR="007C6892" w:rsidRPr="008E11A3" w:rsidRDefault="007C6892">
          <w:pPr>
            <w:widowControl/>
            <w:spacing w:after="200" w:line="276" w:lineRule="auto"/>
            <w:rPr>
              <w:rFonts w:ascii="Times New Roman" w:hAnsi="Times New Roman"/>
              <w:b/>
              <w:sz w:val="22"/>
              <w:szCs w:val="22"/>
            </w:rPr>
          </w:pPr>
        </w:p>
        <w:p w14:paraId="36FE680D" w14:textId="77777777" w:rsidR="00C56470" w:rsidRPr="008E11A3" w:rsidRDefault="00C56470">
          <w:pPr>
            <w:widowControl/>
            <w:spacing w:after="200" w:line="276" w:lineRule="auto"/>
            <w:rPr>
              <w:rFonts w:ascii="Times New Roman" w:hAnsi="Times New Roman"/>
              <w:b/>
              <w:color w:val="17365D"/>
              <w:sz w:val="22"/>
              <w:szCs w:val="22"/>
            </w:rPr>
          </w:pPr>
        </w:p>
        <w:p w14:paraId="7B0DFA81" w14:textId="4ED90ED3" w:rsidR="008A3580" w:rsidRPr="008E11A3" w:rsidRDefault="008A3580" w:rsidP="00864B5F">
          <w:pPr>
            <w:widowControl/>
            <w:spacing w:after="200" w:line="276" w:lineRule="auto"/>
            <w:jc w:val="center"/>
            <w:rPr>
              <w:rFonts w:ascii="Times New Roman" w:hAnsi="Times New Roman"/>
              <w:b/>
              <w:smallCaps/>
              <w:color w:val="17365D"/>
              <w:sz w:val="22"/>
              <w:szCs w:val="22"/>
            </w:rPr>
          </w:pPr>
          <w:r w:rsidRPr="008E11A3">
            <w:rPr>
              <w:rFonts w:ascii="Times New Roman" w:hAnsi="Times New Roman"/>
              <w:b/>
              <w:smallCaps/>
              <w:color w:val="17365D"/>
              <w:sz w:val="22"/>
              <w:szCs w:val="22"/>
            </w:rPr>
            <w:t>CONSIGLIO REGIONALE DELLA VALLE D'AOSTA</w:t>
          </w:r>
        </w:p>
        <w:p w14:paraId="30E94590" w14:textId="2977CDE3" w:rsidR="002400EC" w:rsidRDefault="002400EC" w:rsidP="002400EC">
          <w:pPr>
            <w:widowControl/>
            <w:jc w:val="center"/>
            <w:rPr>
              <w:rFonts w:asciiTheme="minorHAnsi" w:hAnsiTheme="minorHAnsi" w:cs="Arial"/>
              <w:b/>
              <w:smallCaps/>
              <w:color w:val="17365D"/>
              <w:sz w:val="48"/>
              <w:szCs w:val="48"/>
            </w:rPr>
          </w:pPr>
          <w:r>
            <w:rPr>
              <w:rFonts w:asciiTheme="minorHAnsi" w:hAnsiTheme="minorHAnsi" w:cs="Arial"/>
              <w:b/>
              <w:smallCaps/>
              <w:color w:val="17365D"/>
              <w:sz w:val="48"/>
              <w:szCs w:val="48"/>
            </w:rPr>
            <w:t>Avviso Manifestazione di Interesse</w:t>
          </w:r>
        </w:p>
        <w:p w14:paraId="271FDE71" w14:textId="619BCBE0" w:rsidR="008578FB" w:rsidRDefault="008578FB" w:rsidP="007E7F81">
          <w:pPr>
            <w:spacing w:line="259" w:lineRule="auto"/>
            <w:ind w:right="10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14:paraId="38D2F071" w14:textId="71A668CE" w:rsidR="008578FB" w:rsidRDefault="008578FB" w:rsidP="007E7F81">
          <w:pPr>
            <w:spacing w:line="259" w:lineRule="auto"/>
            <w:ind w:right="10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>
            <w:rPr>
              <w:rFonts w:ascii="Times New Roman" w:hAnsi="Times New Roman"/>
              <w:b/>
              <w:sz w:val="22"/>
              <w:szCs w:val="22"/>
            </w:rPr>
            <w:t xml:space="preserve">PER </w:t>
          </w:r>
        </w:p>
        <w:p w14:paraId="09FCE5EB" w14:textId="77777777" w:rsidR="001D3BC1" w:rsidRPr="00746498" w:rsidRDefault="001D3BC1" w:rsidP="008F5070">
          <w:pPr>
            <w:spacing w:line="259" w:lineRule="auto"/>
            <w:rPr>
              <w:rFonts w:ascii="Times New Roman" w:hAnsi="Times New Roman"/>
              <w:b/>
              <w:sz w:val="22"/>
              <w:szCs w:val="22"/>
            </w:rPr>
          </w:pPr>
          <w:r w:rsidRPr="008E11A3">
            <w:rPr>
              <w:rFonts w:ascii="Times New Roman" w:hAnsi="Times New Roman"/>
              <w:b/>
              <w:sz w:val="22"/>
              <w:szCs w:val="22"/>
            </w:rPr>
            <w:t>AFFIDAMENTO DEL</w:t>
          </w:r>
          <w:r w:rsidRPr="00746498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  <w:r w:rsidRPr="008E11A3">
            <w:rPr>
              <w:rFonts w:ascii="Times New Roman" w:hAnsi="Times New Roman"/>
              <w:b/>
              <w:sz w:val="22"/>
              <w:szCs w:val="22"/>
            </w:rPr>
            <w:t xml:space="preserve">SERVIZIO DI </w:t>
          </w:r>
          <w:r w:rsidRPr="00746498">
            <w:rPr>
              <w:rFonts w:ascii="Times New Roman" w:hAnsi="Times New Roman"/>
              <w:b/>
              <w:sz w:val="22"/>
              <w:szCs w:val="22"/>
            </w:rPr>
            <w:t>MANUTENZIONE E CONDUZIONE DEGLI IMPIANTI ANTINCENDIO DELLE SEDI DEL CONSIGLIO REGIONALE DELLA VALLE D'AOSTA PER IL PERIODO DI 36 MESI DALLA STIPULA DEL CONTRATTO</w:t>
          </w:r>
        </w:p>
        <w:p w14:paraId="460D0EF6" w14:textId="77777777" w:rsidR="001D3BC1" w:rsidRPr="008E11A3" w:rsidRDefault="001D3BC1" w:rsidP="001D3BC1">
          <w:pPr>
            <w:spacing w:line="259" w:lineRule="auto"/>
            <w:ind w:right="10"/>
            <w:jc w:val="center"/>
            <w:rPr>
              <w:rFonts w:ascii="Times New Roman" w:hAnsi="Times New Roman"/>
              <w:sz w:val="22"/>
              <w:szCs w:val="22"/>
            </w:rPr>
          </w:pPr>
        </w:p>
        <w:tbl>
          <w:tblPr>
            <w:tblStyle w:val="Grigliatabella"/>
            <w:tblW w:w="6024" w:type="dxa"/>
            <w:jc w:val="center"/>
            <w:tbl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  <w:insideH w:val="dotted" w:sz="4" w:space="0" w:color="FFFFFF" w:themeColor="background1"/>
              <w:insideV w:val="dotted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013"/>
            <w:gridCol w:w="3011"/>
          </w:tblGrid>
          <w:tr w:rsidR="00CD4088" w:rsidRPr="008E11A3" w14:paraId="15F91927" w14:textId="77777777" w:rsidTr="00DA1AD0">
            <w:trPr>
              <w:jc w:val="center"/>
            </w:trPr>
            <w:tc>
              <w:tcPr>
                <w:tcW w:w="3013" w:type="dxa"/>
              </w:tcPr>
              <w:p w14:paraId="2C87DA95" w14:textId="1B064D65" w:rsidR="00DA1AD0" w:rsidRPr="008E11A3" w:rsidRDefault="00DA1AD0" w:rsidP="00DA1AD0">
                <w:pPr>
                  <w:widowControl/>
                  <w:spacing w:after="200" w:line="276" w:lineRule="auto"/>
                  <w:jc w:val="right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</w:p>
            </w:tc>
            <w:tc>
              <w:tcPr>
                <w:tcW w:w="3011" w:type="dxa"/>
              </w:tcPr>
              <w:p w14:paraId="72D950AE" w14:textId="1C62F2B8" w:rsidR="00DA1AD0" w:rsidRPr="008E11A3" w:rsidRDefault="00DA1AD0" w:rsidP="00DA1AD0">
                <w:pPr>
                  <w:widowControl/>
                  <w:spacing w:after="200" w:line="276" w:lineRule="auto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</w:p>
            </w:tc>
          </w:tr>
          <w:tr w:rsidR="00DA1AD0" w:rsidRPr="008E11A3" w14:paraId="28C9A4AD" w14:textId="77777777" w:rsidTr="00DA1AD0">
            <w:trPr>
              <w:jc w:val="center"/>
            </w:trPr>
            <w:tc>
              <w:tcPr>
                <w:tcW w:w="3013" w:type="dxa"/>
              </w:tcPr>
              <w:p w14:paraId="10469D0D" w14:textId="338BC74F" w:rsidR="00DA1AD0" w:rsidRPr="008E11A3" w:rsidRDefault="00DA1AD0" w:rsidP="008A3580">
                <w:pPr>
                  <w:widowControl/>
                  <w:spacing w:after="200" w:line="276" w:lineRule="auto"/>
                  <w:jc w:val="center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  <w:proofErr w:type="spellStart"/>
                <w:r w:rsidRPr="008E11A3"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  <w:t>Cig</w:t>
                </w:r>
                <w:proofErr w:type="spellEnd"/>
              </w:p>
            </w:tc>
            <w:tc>
              <w:tcPr>
                <w:tcW w:w="3011" w:type="dxa"/>
              </w:tcPr>
              <w:p w14:paraId="0003B1D3" w14:textId="5AC56C09" w:rsidR="0089144D" w:rsidRPr="008E11A3" w:rsidRDefault="001D3BC1" w:rsidP="0089144D">
                <w:pPr>
                  <w:widowControl/>
                  <w:spacing w:after="200" w:line="276" w:lineRule="auto"/>
                  <w:ind w:left="-142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  <w:r w:rsidRPr="00746498"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  <w:t>ZC93186655</w:t>
                </w:r>
              </w:p>
            </w:tc>
          </w:tr>
        </w:tbl>
        <w:p w14:paraId="6899A111" w14:textId="4B9CA020" w:rsidR="00DA1AD0" w:rsidRPr="008E11A3" w:rsidRDefault="00DA1AD0" w:rsidP="00BC6173">
          <w:pPr>
            <w:widowControl/>
            <w:spacing w:after="200" w:line="276" w:lineRule="auto"/>
            <w:rPr>
              <w:rFonts w:ascii="Times New Roman" w:hAnsi="Times New Roman"/>
              <w:b/>
              <w:smallCaps/>
              <w:color w:val="17365D"/>
              <w:sz w:val="22"/>
              <w:szCs w:val="22"/>
            </w:rPr>
          </w:pPr>
        </w:p>
        <w:p w14:paraId="71D614F1" w14:textId="77777777" w:rsidR="001D3BC1" w:rsidRPr="008E11A3" w:rsidRDefault="001D3BC1" w:rsidP="001D3BC1">
          <w:pPr>
            <w:spacing w:before="120" w:after="120"/>
            <w:jc w:val="center"/>
            <w:rPr>
              <w:rStyle w:val="Enfasicorsivo"/>
              <w:rFonts w:ascii="Times New Roman" w:hAnsi="Times New Roman"/>
              <w:sz w:val="22"/>
              <w:szCs w:val="22"/>
            </w:rPr>
          </w:pPr>
          <w:r w:rsidRPr="008E11A3">
            <w:rPr>
              <w:rStyle w:val="Enfasicorsivo"/>
              <w:rFonts w:ascii="Times New Roman" w:hAnsi="Times New Roman"/>
              <w:sz w:val="22"/>
              <w:szCs w:val="22"/>
            </w:rPr>
            <w:t xml:space="preserve">CPV: </w:t>
          </w:r>
          <w:hyperlink r:id="rId10" w:history="1">
            <w:r w:rsidRPr="00B93353">
              <w:t>50413200-5 - Servizi di riparazione e manutenzione di impianti antincendio</w:t>
            </w:r>
          </w:hyperlink>
        </w:p>
        <w:p w14:paraId="12F23209" w14:textId="657A727F" w:rsidR="00B92E48" w:rsidRPr="008E11A3" w:rsidRDefault="001D3BC1" w:rsidP="00B6382D">
          <w:pPr>
            <w:spacing w:line="280" w:lineRule="exact"/>
            <w:ind w:right="-2"/>
            <w:rPr>
              <w:rFonts w:ascii="Times New Roman" w:hAnsi="Times New Roman"/>
              <w:color w:val="17365D"/>
              <w:sz w:val="22"/>
              <w:szCs w:val="22"/>
            </w:rPr>
          </w:pPr>
        </w:p>
      </w:sdtContent>
    </w:sdt>
    <w:bookmarkEnd w:id="0"/>
    <w:p w14:paraId="39984BCE" w14:textId="01425DE3" w:rsidR="009A4052" w:rsidRDefault="00BC6173" w:rsidP="00BC6173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 com</w:t>
      </w:r>
      <w:r w:rsidR="00854101">
        <w:rPr>
          <w:rFonts w:ascii="Times New Roman" w:hAnsi="Times New Roman"/>
          <w:sz w:val="22"/>
          <w:szCs w:val="22"/>
        </w:rPr>
        <w:t>unica che i</w:t>
      </w:r>
      <w:r w:rsidR="00F13064" w:rsidRPr="008E11A3">
        <w:rPr>
          <w:rFonts w:ascii="Times New Roman" w:hAnsi="Times New Roman"/>
          <w:sz w:val="22"/>
          <w:szCs w:val="22"/>
        </w:rPr>
        <w:t xml:space="preserve">l Consiglio regionale della Valle d'Aosta </w:t>
      </w:r>
      <w:r w:rsidR="00B52C87">
        <w:rPr>
          <w:rFonts w:ascii="Times New Roman" w:hAnsi="Times New Roman"/>
          <w:sz w:val="22"/>
          <w:szCs w:val="22"/>
        </w:rPr>
        <w:t>ha pubblicato</w:t>
      </w:r>
      <w:r w:rsidR="00854101">
        <w:rPr>
          <w:rFonts w:ascii="Times New Roman" w:hAnsi="Times New Roman"/>
          <w:sz w:val="22"/>
          <w:szCs w:val="22"/>
        </w:rPr>
        <w:t xml:space="preserve"> </w:t>
      </w:r>
      <w:r w:rsidR="00854101" w:rsidRPr="008E11A3">
        <w:rPr>
          <w:rFonts w:ascii="Times New Roman" w:hAnsi="Times New Roman"/>
          <w:sz w:val="22"/>
          <w:szCs w:val="22"/>
        </w:rPr>
        <w:t xml:space="preserve">sul Sistema Telematico di Acquisto CUC-VDA all’indirizzo </w:t>
      </w:r>
      <w:hyperlink r:id="rId11" w:history="1">
        <w:r w:rsidR="00854101" w:rsidRPr="00BC6173">
          <w:t>https://inva.i-faber.com</w:t>
        </w:r>
      </w:hyperlink>
      <w:r w:rsidR="00854101">
        <w:rPr>
          <w:rFonts w:ascii="Times New Roman" w:hAnsi="Times New Roman"/>
          <w:sz w:val="22"/>
          <w:szCs w:val="22"/>
        </w:rPr>
        <w:t xml:space="preserve"> un avviso finalizzato </w:t>
      </w:r>
      <w:r w:rsidR="00854101" w:rsidRPr="008E11A3">
        <w:rPr>
          <w:rFonts w:ascii="Times New Roman" w:hAnsi="Times New Roman"/>
          <w:sz w:val="22"/>
          <w:szCs w:val="22"/>
        </w:rPr>
        <w:t xml:space="preserve">alla ricezione di manifestazioni di interesse per favorire la partecipazione e </w:t>
      </w:r>
      <w:r w:rsidR="00B52C87">
        <w:rPr>
          <w:rFonts w:ascii="Times New Roman" w:hAnsi="Times New Roman"/>
          <w:sz w:val="22"/>
          <w:szCs w:val="22"/>
        </w:rPr>
        <w:t xml:space="preserve">la </w:t>
      </w:r>
      <w:r w:rsidR="00854101" w:rsidRPr="008E11A3">
        <w:rPr>
          <w:rFonts w:ascii="Times New Roman" w:hAnsi="Times New Roman"/>
          <w:sz w:val="22"/>
          <w:szCs w:val="22"/>
        </w:rPr>
        <w:t xml:space="preserve">consultazione del maggior numero di operatori economici potenzialmente interessati </w:t>
      </w:r>
      <w:r w:rsidR="00854101">
        <w:rPr>
          <w:rFonts w:ascii="Times New Roman" w:hAnsi="Times New Roman"/>
          <w:sz w:val="22"/>
          <w:szCs w:val="22"/>
        </w:rPr>
        <w:t>per l</w:t>
      </w:r>
      <w:r w:rsidR="00B52C87">
        <w:rPr>
          <w:rFonts w:ascii="Times New Roman" w:hAnsi="Times New Roman"/>
          <w:sz w:val="22"/>
          <w:szCs w:val="22"/>
        </w:rPr>
        <w:t xml:space="preserve">a procedura di </w:t>
      </w:r>
      <w:r w:rsidR="00854101">
        <w:rPr>
          <w:rFonts w:ascii="Times New Roman" w:hAnsi="Times New Roman"/>
          <w:sz w:val="22"/>
          <w:szCs w:val="22"/>
        </w:rPr>
        <w:t xml:space="preserve">affidamento del </w:t>
      </w:r>
      <w:r w:rsidR="009A4052" w:rsidRPr="00BC6173">
        <w:rPr>
          <w:rFonts w:ascii="Times New Roman" w:hAnsi="Times New Roman"/>
          <w:sz w:val="22"/>
          <w:szCs w:val="22"/>
        </w:rPr>
        <w:t xml:space="preserve">servizio </w:t>
      </w:r>
      <w:r w:rsidR="00933397" w:rsidRPr="00BC6173">
        <w:rPr>
          <w:rFonts w:ascii="Times New Roman" w:hAnsi="Times New Roman"/>
          <w:sz w:val="22"/>
          <w:szCs w:val="22"/>
        </w:rPr>
        <w:t>di</w:t>
      </w:r>
      <w:r w:rsidR="001D3BC1" w:rsidRPr="008E11A3">
        <w:rPr>
          <w:rFonts w:ascii="Times New Roman" w:hAnsi="Times New Roman"/>
          <w:sz w:val="22"/>
          <w:szCs w:val="22"/>
          <w:lang w:val="x-none"/>
        </w:rPr>
        <w:t xml:space="preserve"> </w:t>
      </w:r>
      <w:r w:rsidR="001D3BC1" w:rsidRPr="008E11A3">
        <w:rPr>
          <w:rFonts w:ascii="Times New Roman" w:hAnsi="Times New Roman"/>
          <w:sz w:val="22"/>
          <w:szCs w:val="22"/>
        </w:rPr>
        <w:t xml:space="preserve">manutenzione ordinaria e </w:t>
      </w:r>
      <w:r w:rsidR="001D3BC1">
        <w:rPr>
          <w:rFonts w:ascii="Times New Roman" w:hAnsi="Times New Roman"/>
          <w:sz w:val="22"/>
          <w:szCs w:val="22"/>
        </w:rPr>
        <w:t xml:space="preserve">di </w:t>
      </w:r>
      <w:r w:rsidR="001D3BC1" w:rsidRPr="008E11A3">
        <w:rPr>
          <w:rFonts w:ascii="Times New Roman" w:hAnsi="Times New Roman"/>
          <w:sz w:val="22"/>
          <w:szCs w:val="22"/>
        </w:rPr>
        <w:t xml:space="preserve">conduzione </w:t>
      </w:r>
      <w:r w:rsidR="001D3BC1" w:rsidRPr="00CD50C2">
        <w:t xml:space="preserve">degli impianti antincendio, di illuminazione di emergenza e di rilevazione antincendio </w:t>
      </w:r>
      <w:r w:rsidR="001D3BC1" w:rsidRPr="008E11A3">
        <w:rPr>
          <w:rFonts w:ascii="Times New Roman" w:hAnsi="Times New Roman"/>
          <w:sz w:val="22"/>
          <w:szCs w:val="22"/>
        </w:rPr>
        <w:t>delle sedi del Consiglio regionale della Valle d'Aosta per un periodo di 36 mesi dalla data di sottoscrizione del contratto</w:t>
      </w:r>
      <w:r w:rsidR="009A4052" w:rsidRPr="00B52C87">
        <w:rPr>
          <w:rFonts w:ascii="Times New Roman" w:hAnsi="Times New Roman"/>
          <w:sz w:val="22"/>
          <w:szCs w:val="22"/>
        </w:rPr>
        <w:t>.</w:t>
      </w:r>
    </w:p>
    <w:p w14:paraId="3EDBA41A" w14:textId="12694E05" w:rsidR="009870FE" w:rsidRPr="008E11A3" w:rsidRDefault="009870FE" w:rsidP="00BC617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8E11A3">
        <w:rPr>
          <w:rFonts w:ascii="Times New Roman" w:hAnsi="Times New Roman"/>
          <w:sz w:val="22"/>
          <w:szCs w:val="22"/>
        </w:rPr>
        <w:t>La documentazione</w:t>
      </w:r>
      <w:r>
        <w:rPr>
          <w:rFonts w:ascii="Times New Roman" w:hAnsi="Times New Roman"/>
          <w:sz w:val="22"/>
          <w:szCs w:val="22"/>
        </w:rPr>
        <w:t xml:space="preserve"> del presente avviso</w:t>
      </w:r>
      <w:r w:rsidRPr="008E11A3">
        <w:rPr>
          <w:rFonts w:ascii="Times New Roman" w:hAnsi="Times New Roman"/>
          <w:sz w:val="22"/>
          <w:szCs w:val="22"/>
        </w:rPr>
        <w:t xml:space="preserve"> </w:t>
      </w:r>
      <w:r w:rsidR="000971E8">
        <w:rPr>
          <w:rFonts w:ascii="Times New Roman" w:hAnsi="Times New Roman"/>
          <w:sz w:val="22"/>
          <w:szCs w:val="22"/>
        </w:rPr>
        <w:t>è</w:t>
      </w:r>
      <w:r w:rsidRPr="008E11A3">
        <w:rPr>
          <w:rFonts w:ascii="Times New Roman" w:hAnsi="Times New Roman"/>
          <w:sz w:val="22"/>
          <w:szCs w:val="22"/>
        </w:rPr>
        <w:t xml:space="preserve"> disponibile sul Sistema Telematico di Acquisto CUC-VDA all’indirizzo https://inva.i-faber.com all’interno dello spazio riservato alla procedura</w:t>
      </w:r>
      <w:r w:rsidR="000971E8">
        <w:rPr>
          <w:rFonts w:ascii="Times New Roman" w:hAnsi="Times New Roman"/>
          <w:sz w:val="22"/>
          <w:szCs w:val="22"/>
        </w:rPr>
        <w:t>.</w:t>
      </w:r>
    </w:p>
    <w:p w14:paraId="30EE1F23" w14:textId="4CCC429D" w:rsidR="009870FE" w:rsidRPr="008E11A3" w:rsidRDefault="009870FE" w:rsidP="00BC617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8E11A3">
        <w:rPr>
          <w:rFonts w:ascii="Times New Roman" w:hAnsi="Times New Roman"/>
          <w:sz w:val="22"/>
          <w:szCs w:val="22"/>
        </w:rPr>
        <w:t xml:space="preserve">Eventuali comunicazioni nell’ambito della presente procedura </w:t>
      </w:r>
      <w:r w:rsidR="00BC6173">
        <w:rPr>
          <w:rFonts w:ascii="Times New Roman" w:hAnsi="Times New Roman"/>
          <w:sz w:val="22"/>
          <w:szCs w:val="22"/>
        </w:rPr>
        <w:t xml:space="preserve">dovranno avvenire </w:t>
      </w:r>
      <w:r w:rsidRPr="008E11A3">
        <w:rPr>
          <w:rFonts w:ascii="Times New Roman" w:hAnsi="Times New Roman"/>
          <w:sz w:val="22"/>
          <w:szCs w:val="22"/>
        </w:rPr>
        <w:t xml:space="preserve">mediante l’apposita sezione dedicata “comunicazioni” presente sul Sistema Telematico di Acquisto CUC-VDA (all’indirizzo https://inva.i-faber.com) all’interno del dettaglio dedicato alla procedura. </w:t>
      </w:r>
    </w:p>
    <w:p w14:paraId="6A39CF97" w14:textId="190A21B4" w:rsidR="009870FE" w:rsidRPr="00B52C87" w:rsidRDefault="00412857" w:rsidP="00412857">
      <w:pPr>
        <w:widowControl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412857">
        <w:rPr>
          <w:rFonts w:ascii="Times New Roman" w:hAnsi="Times New Roman"/>
          <w:sz w:val="22"/>
          <w:szCs w:val="22"/>
        </w:rPr>
        <w:t xml:space="preserve">Gli operatori economici interessati </w:t>
      </w:r>
      <w:r>
        <w:rPr>
          <w:rFonts w:ascii="Times New Roman" w:hAnsi="Times New Roman"/>
          <w:sz w:val="22"/>
          <w:szCs w:val="22"/>
        </w:rPr>
        <w:t xml:space="preserve">dovranno </w:t>
      </w:r>
      <w:r w:rsidRPr="00412857">
        <w:rPr>
          <w:rFonts w:ascii="Times New Roman" w:hAnsi="Times New Roman"/>
          <w:sz w:val="22"/>
          <w:szCs w:val="22"/>
        </w:rPr>
        <w:t>far pervenire la propr</w:t>
      </w:r>
      <w:r>
        <w:rPr>
          <w:rFonts w:ascii="Times New Roman" w:hAnsi="Times New Roman"/>
          <w:sz w:val="22"/>
          <w:szCs w:val="22"/>
        </w:rPr>
        <w:t>ia manifestazione di interesse,</w:t>
      </w:r>
      <w:r w:rsidRPr="00412857">
        <w:rPr>
          <w:rFonts w:ascii="Times New Roman" w:hAnsi="Times New Roman"/>
          <w:sz w:val="22"/>
          <w:szCs w:val="22"/>
        </w:rPr>
        <w:t xml:space="preserve"> </w:t>
      </w:r>
      <w:r w:rsidRPr="008E11A3">
        <w:rPr>
          <w:rFonts w:ascii="Times New Roman" w:hAnsi="Times New Roman"/>
          <w:sz w:val="22"/>
          <w:szCs w:val="22"/>
        </w:rPr>
        <w:t>sul Sistema Telematico di Acquisto CUC-VDA</w:t>
      </w:r>
      <w:r>
        <w:rPr>
          <w:rFonts w:ascii="Times New Roman" w:hAnsi="Times New Roman"/>
          <w:sz w:val="22"/>
          <w:szCs w:val="22"/>
        </w:rPr>
        <w:t xml:space="preserve">, </w:t>
      </w:r>
      <w:r w:rsidRPr="00412857">
        <w:rPr>
          <w:rFonts w:ascii="Times New Roman" w:hAnsi="Times New Roman"/>
          <w:sz w:val="22"/>
          <w:szCs w:val="22"/>
        </w:rPr>
        <w:t xml:space="preserve">entro e non oltre le </w:t>
      </w:r>
      <w:r w:rsidRPr="00412857">
        <w:rPr>
          <w:rFonts w:ascii="Times New Roman" w:hAnsi="Times New Roman"/>
          <w:b/>
          <w:sz w:val="22"/>
          <w:szCs w:val="22"/>
        </w:rPr>
        <w:t xml:space="preserve">ore 12:00 del giorno </w:t>
      </w:r>
      <w:r w:rsidR="001D3BC1">
        <w:rPr>
          <w:rFonts w:ascii="Times New Roman" w:hAnsi="Times New Roman"/>
          <w:b/>
          <w:sz w:val="22"/>
          <w:szCs w:val="22"/>
        </w:rPr>
        <w:t>10 maggio</w:t>
      </w:r>
      <w:r w:rsidRPr="00412857">
        <w:rPr>
          <w:rFonts w:ascii="Times New Roman" w:hAnsi="Times New Roman"/>
          <w:b/>
          <w:sz w:val="22"/>
          <w:szCs w:val="22"/>
        </w:rPr>
        <w:t xml:space="preserve"> 202</w:t>
      </w:r>
      <w:bookmarkStart w:id="1" w:name="_GoBack"/>
      <w:bookmarkEnd w:id="1"/>
      <w:r w:rsidRPr="00412857">
        <w:rPr>
          <w:rFonts w:ascii="Times New Roman" w:hAnsi="Times New Roman"/>
          <w:b/>
          <w:sz w:val="22"/>
          <w:szCs w:val="22"/>
        </w:rPr>
        <w:t>1</w:t>
      </w:r>
      <w:r w:rsidR="00BC6173">
        <w:rPr>
          <w:rFonts w:ascii="Times New Roman" w:hAnsi="Times New Roman"/>
          <w:sz w:val="22"/>
          <w:szCs w:val="22"/>
        </w:rPr>
        <w:t>.</w:t>
      </w:r>
    </w:p>
    <w:sectPr w:rsidR="009870FE" w:rsidRPr="00B52C87" w:rsidSect="00DF6DA1">
      <w:headerReference w:type="default" r:id="rId12"/>
      <w:footerReference w:type="default" r:id="rId13"/>
      <w:headerReference w:type="first" r:id="rId14"/>
      <w:pgSz w:w="11907" w:h="16839" w:code="9"/>
      <w:pgMar w:top="1134" w:right="1134" w:bottom="0" w:left="1134" w:header="142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94C4B" w14:textId="77777777" w:rsidR="00C156C0" w:rsidRDefault="00C156C0" w:rsidP="002B41B1">
      <w:r>
        <w:separator/>
      </w:r>
    </w:p>
  </w:endnote>
  <w:endnote w:type="continuationSeparator" w:id="0">
    <w:p w14:paraId="2FC01D9C" w14:textId="77777777" w:rsidR="00C156C0" w:rsidRDefault="00C156C0" w:rsidP="002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MM_215 LT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4B7F" w14:textId="599C2369" w:rsidR="00C156C0" w:rsidRPr="00191BAB" w:rsidRDefault="00C156C0" w:rsidP="00CD4088">
    <w:pPr>
      <w:pStyle w:val="Pidipagina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</w:rPr>
      <w:drawing>
        <wp:anchor distT="0" distB="0" distL="114300" distR="114300" simplePos="0" relativeHeight="251657216" behindDoc="1" locked="0" layoutInCell="1" allowOverlap="1" wp14:anchorId="2012738E" wp14:editId="56076629">
          <wp:simplePos x="0" y="0"/>
          <wp:positionH relativeFrom="column">
            <wp:posOffset>-1558290</wp:posOffset>
          </wp:positionH>
          <wp:positionV relativeFrom="paragraph">
            <wp:posOffset>-2150110</wp:posOffset>
          </wp:positionV>
          <wp:extent cx="4038600" cy="39687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VA Senza Scritta Grigio Chi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396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jc w:val="right"/>
      <w:tblLook w:val="04A0" w:firstRow="1" w:lastRow="0" w:firstColumn="1" w:lastColumn="0" w:noHBand="0" w:noVBand="1"/>
    </w:tblPr>
    <w:tblGrid>
      <w:gridCol w:w="6804"/>
      <w:gridCol w:w="1100"/>
    </w:tblGrid>
    <w:tr w:rsidR="00C156C0" w14:paraId="6DED22B8" w14:textId="77777777" w:rsidTr="005E1D9E">
      <w:trPr>
        <w:trHeight w:val="567"/>
        <w:jc w:val="right"/>
      </w:trPr>
      <w:tc>
        <w:tcPr>
          <w:tcW w:w="6804" w:type="dxa"/>
        </w:tcPr>
        <w:p w14:paraId="29A2F6CB" w14:textId="210BE928" w:rsidR="00C156C0" w:rsidRPr="00DA2BCC" w:rsidRDefault="00C156C0" w:rsidP="00CD4088">
          <w:pPr>
            <w:pStyle w:val="Pidipagina"/>
            <w:ind w:left="-1174"/>
            <w:jc w:val="right"/>
            <w:rPr>
              <w:rFonts w:asciiTheme="minorHAnsi" w:hAnsiTheme="minorHAnsi"/>
              <w:sz w:val="20"/>
            </w:rPr>
          </w:pPr>
        </w:p>
      </w:tc>
      <w:tc>
        <w:tcPr>
          <w:tcW w:w="1100" w:type="dxa"/>
        </w:tcPr>
        <w:p w14:paraId="6BE2914D" w14:textId="5974428D" w:rsidR="00C156C0" w:rsidRDefault="00C156C0" w:rsidP="00B63C03">
          <w:pPr>
            <w:pStyle w:val="Pidipagina"/>
            <w:jc w:val="right"/>
          </w:pPr>
        </w:p>
      </w:tc>
    </w:tr>
  </w:tbl>
  <w:p w14:paraId="3D59CE7A" w14:textId="77777777" w:rsidR="00C156C0" w:rsidRPr="00191BAB" w:rsidRDefault="00C156C0">
    <w:pPr>
      <w:pStyle w:val="Pidipagina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E526" w14:textId="77777777" w:rsidR="00C156C0" w:rsidRDefault="00C156C0" w:rsidP="002B41B1">
      <w:r>
        <w:separator/>
      </w:r>
    </w:p>
  </w:footnote>
  <w:footnote w:type="continuationSeparator" w:id="0">
    <w:p w14:paraId="635BB02F" w14:textId="77777777" w:rsidR="00C156C0" w:rsidRDefault="00C156C0" w:rsidP="002B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CC3E" w14:textId="781606DE" w:rsidR="00C156C0" w:rsidRPr="00191BAB" w:rsidRDefault="00C156C0">
    <w:pPr>
      <w:pStyle w:val="Intestazione"/>
      <w:rPr>
        <w:rFonts w:asciiTheme="minorHAnsi" w:hAnsiTheme="minorHAnsi"/>
        <w:sz w:val="20"/>
      </w:rPr>
    </w:pPr>
  </w:p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7371"/>
      <w:gridCol w:w="1275"/>
    </w:tblGrid>
    <w:tr w:rsidR="00C156C0" w14:paraId="6ED69A3C" w14:textId="77777777" w:rsidTr="00BA46B8">
      <w:tc>
        <w:tcPr>
          <w:tcW w:w="1135" w:type="dxa"/>
        </w:tcPr>
        <w:p w14:paraId="3A2E4143" w14:textId="6A01F60A" w:rsidR="00C156C0" w:rsidRDefault="00C156C0">
          <w:pPr>
            <w:pStyle w:val="Intestazione"/>
          </w:pPr>
        </w:p>
      </w:tc>
      <w:tc>
        <w:tcPr>
          <w:tcW w:w="7371" w:type="dxa"/>
        </w:tcPr>
        <w:p w14:paraId="1B8A7FE8" w14:textId="77777777" w:rsidR="00C156C0" w:rsidRDefault="00C156C0" w:rsidP="00220AAD">
          <w:pPr>
            <w:pStyle w:val="Intestazione"/>
            <w:tabs>
              <w:tab w:val="clear" w:pos="4819"/>
              <w:tab w:val="clear" w:pos="9638"/>
            </w:tabs>
            <w:ind w:left="175"/>
            <w:rPr>
              <w:rFonts w:asciiTheme="minorHAnsi" w:hAnsiTheme="minorHAnsi"/>
              <w:sz w:val="22"/>
              <w:szCs w:val="22"/>
            </w:rPr>
          </w:pPr>
        </w:p>
        <w:p w14:paraId="7272F9FA" w14:textId="5E0F7916" w:rsidR="00C156C0" w:rsidRPr="00BA46B8" w:rsidRDefault="00C156C0" w:rsidP="008D4989">
          <w:pPr>
            <w:pStyle w:val="Intestazione"/>
            <w:tabs>
              <w:tab w:val="clear" w:pos="4819"/>
              <w:tab w:val="clear" w:pos="9638"/>
              <w:tab w:val="left" w:pos="174"/>
              <w:tab w:val="left" w:pos="3960"/>
              <w:tab w:val="left" w:pos="4487"/>
            </w:tabs>
            <w:ind w:left="175"/>
            <w:rPr>
              <w:rFonts w:asciiTheme="minorHAnsi" w:hAnsiTheme="minorHAnsi"/>
              <w:color w:val="317CC1"/>
              <w:sz w:val="22"/>
              <w:szCs w:val="22"/>
            </w:rPr>
          </w:pPr>
        </w:p>
      </w:tc>
      <w:tc>
        <w:tcPr>
          <w:tcW w:w="1275" w:type="dxa"/>
        </w:tcPr>
        <w:p w14:paraId="3FECE355" w14:textId="77777777" w:rsidR="00C156C0" w:rsidRPr="007C6892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sz w:val="22"/>
            </w:rPr>
          </w:pPr>
        </w:p>
        <w:p w14:paraId="7DDA02ED" w14:textId="77777777" w:rsidR="00C156C0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Pagina</w:t>
          </w:r>
        </w:p>
        <w:p w14:paraId="2FAF3024" w14:textId="7770769D" w:rsidR="00C156C0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</w:pP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PAGE  \* Arabic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BC6173" w:rsidRPr="00BC6173">
            <w:rPr>
              <w:rFonts w:cs="Arial"/>
              <w:noProof/>
              <w:color w:val="0F243E" w:themeColor="text2" w:themeShade="80"/>
              <w:szCs w:val="24"/>
            </w:rPr>
            <w:t>1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t>/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NUMPAGES 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BC6173" w:rsidRPr="00BC6173">
            <w:rPr>
              <w:rFonts w:cs="Arial"/>
              <w:noProof/>
              <w:color w:val="0F243E" w:themeColor="text2" w:themeShade="80"/>
              <w:szCs w:val="24"/>
            </w:rPr>
            <w:t>1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</w:p>
      </w:tc>
    </w:tr>
  </w:tbl>
  <w:p w14:paraId="39E7E2BD" w14:textId="77777777" w:rsidR="00C156C0" w:rsidRPr="00191BAB" w:rsidRDefault="00C156C0">
    <w:pPr>
      <w:pStyle w:val="Intestazione"/>
      <w:rPr>
        <w:rFonts w:asciiTheme="minorHAnsi" w:hAnsiTheme="minorHAnsi"/>
        <w:sz w:val="20"/>
      </w:rPr>
    </w:pPr>
  </w:p>
  <w:p w14:paraId="0FF238B7" w14:textId="77777777" w:rsidR="00C156C0" w:rsidRPr="00191BAB" w:rsidRDefault="00C156C0">
    <w:pPr>
      <w:pStyle w:val="Intestazion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A3C7" w14:textId="05434C90" w:rsidR="00C156C0" w:rsidRDefault="00C156C0">
    <w:pPr>
      <w:pStyle w:val="Intestazion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FA3E83C" wp14:editId="0E11263C">
          <wp:simplePos x="0" y="0"/>
          <wp:positionH relativeFrom="column">
            <wp:posOffset>1680210</wp:posOffset>
          </wp:positionH>
          <wp:positionV relativeFrom="paragraph">
            <wp:posOffset>900430</wp:posOffset>
          </wp:positionV>
          <wp:extent cx="4671312" cy="45910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VA Senza Scritta Grigio Chi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1312" cy="459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46B7B6"/>
    <w:lvl w:ilvl="0">
      <w:numFmt w:val="decimal"/>
      <w:pStyle w:val="Rientro1"/>
      <w:lvlText w:val="*"/>
      <w:lvlJc w:val="left"/>
      <w:rPr>
        <w:rFonts w:cs="Times New Roman"/>
      </w:rPr>
    </w:lvl>
  </w:abstractNum>
  <w:abstractNum w:abstractNumId="1" w15:restartNumberingAfterBreak="0">
    <w:nsid w:val="018B5FA0"/>
    <w:multiLevelType w:val="multilevel"/>
    <w:tmpl w:val="7F3CA51A"/>
    <w:lvl w:ilvl="0">
      <w:start w:val="1"/>
      <w:numFmt w:val="decimal"/>
      <w:pStyle w:val="INVACUCSti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VAS1"/>
      <w:lvlText w:val="%1.%2."/>
      <w:lvlJc w:val="left"/>
      <w:pPr>
        <w:ind w:left="574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VACUCSti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021E05"/>
    <w:multiLevelType w:val="hybridMultilevel"/>
    <w:tmpl w:val="BCAEF232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D296F89"/>
    <w:multiLevelType w:val="hybridMultilevel"/>
    <w:tmpl w:val="5E403A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464588"/>
    <w:multiLevelType w:val="hybridMultilevel"/>
    <w:tmpl w:val="1D128F8C"/>
    <w:lvl w:ilvl="0" w:tplc="B4606E9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3B91683E"/>
    <w:multiLevelType w:val="hybridMultilevel"/>
    <w:tmpl w:val="A3325A58"/>
    <w:lvl w:ilvl="0" w:tplc="7B9CB2E0">
      <w:start w:val="1"/>
      <w:numFmt w:val="bullet"/>
      <w:pStyle w:val="INVAS4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661FE0"/>
    <w:multiLevelType w:val="hybridMultilevel"/>
    <w:tmpl w:val="200A84D4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3011F7"/>
    <w:multiLevelType w:val="hybridMultilevel"/>
    <w:tmpl w:val="D4C2D026"/>
    <w:lvl w:ilvl="0" w:tplc="0807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466D063A"/>
    <w:multiLevelType w:val="hybridMultilevel"/>
    <w:tmpl w:val="02DCF19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A313DC"/>
    <w:multiLevelType w:val="hybridMultilevel"/>
    <w:tmpl w:val="070CD2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2734CED"/>
    <w:multiLevelType w:val="multilevel"/>
    <w:tmpl w:val="04DCAC10"/>
    <w:lvl w:ilvl="0">
      <w:start w:val="1"/>
      <w:numFmt w:val="decimal"/>
      <w:pStyle w:val="INVASGISti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NVASGIStile2"/>
      <w:lvlText w:val="%1.%2"/>
      <w:lvlJc w:val="left"/>
      <w:pPr>
        <w:tabs>
          <w:tab w:val="num" w:pos="567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INVASGIStile3"/>
      <w:lvlText w:val="%1.%2.%3"/>
      <w:lvlJc w:val="left"/>
      <w:pPr>
        <w:tabs>
          <w:tab w:val="num" w:pos="216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NVASGI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DCC1CEB"/>
    <w:multiLevelType w:val="hybridMultilevel"/>
    <w:tmpl w:val="4EFC97B8"/>
    <w:lvl w:ilvl="0" w:tplc="BB24CDAA">
      <w:numFmt w:val="bullet"/>
      <w:lvlText w:val="-"/>
      <w:lvlJc w:val="left"/>
      <w:pPr>
        <w:ind w:left="1146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53027E0"/>
    <w:multiLevelType w:val="hybridMultilevel"/>
    <w:tmpl w:val="E834A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741C"/>
    <w:multiLevelType w:val="hybridMultilevel"/>
    <w:tmpl w:val="25E2C562"/>
    <w:lvl w:ilvl="0" w:tplc="905E0D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4181"/>
    <w:multiLevelType w:val="hybridMultilevel"/>
    <w:tmpl w:val="11287C4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C44F06"/>
    <w:multiLevelType w:val="hybridMultilevel"/>
    <w:tmpl w:val="642A279C"/>
    <w:lvl w:ilvl="0" w:tplc="04100013">
      <w:start w:val="1"/>
      <w:numFmt w:val="upperRoman"/>
      <w:lvlText w:val="%1."/>
      <w:lvlJc w:val="right"/>
      <w:pPr>
        <w:ind w:left="374" w:hanging="360"/>
      </w:pPr>
      <w:rPr>
        <w:rFonts w:hint="default"/>
      </w:rPr>
    </w:lvl>
    <w:lvl w:ilvl="1" w:tplc="C7D83F72">
      <w:start w:val="6"/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2" w:tplc="DD3CD09E">
      <w:start w:val="2"/>
      <w:numFmt w:val="upperRoman"/>
      <w:lvlText w:val="%3)"/>
      <w:lvlJc w:val="left"/>
      <w:pPr>
        <w:ind w:left="2354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0"/>
  </w:num>
  <w:num w:numId="2">
    <w:abstractNumId w:val="5"/>
  </w:num>
  <w:num w:numId="3">
    <w:abstractNumId w:val="0"/>
    <w:lvlOverride w:ilvl="0">
      <w:lvl w:ilvl="0">
        <w:numFmt w:val="bullet"/>
        <w:pStyle w:val="Rientro1"/>
        <w:lvlText w:val=""/>
        <w:legacy w:legacy="1" w:legacySpace="284" w:legacyIndent="851"/>
        <w:lvlJc w:val="left"/>
        <w:pPr>
          <w:ind w:left="851" w:hanging="851"/>
        </w:pPr>
        <w:rPr>
          <w:rFonts w:ascii="Symbol" w:hAnsi="Symbol" w:hint="default"/>
          <w:sz w:val="16"/>
        </w:rPr>
      </w:lvl>
    </w:lvlOverride>
  </w:num>
  <w:num w:numId="4">
    <w:abstractNumId w:val="1"/>
  </w:num>
  <w:num w:numId="5">
    <w:abstractNumId w:val="11"/>
  </w:num>
  <w:num w:numId="6">
    <w:abstractNumId w:val="14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2"/>
  </w:num>
  <w:num w:numId="32">
    <w:abstractNumId w:val="15"/>
  </w:num>
  <w:num w:numId="33">
    <w:abstractNumId w:val="13"/>
  </w:num>
  <w:num w:numId="3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B1"/>
    <w:rsid w:val="00000594"/>
    <w:rsid w:val="0000598D"/>
    <w:rsid w:val="000062A1"/>
    <w:rsid w:val="00006AB6"/>
    <w:rsid w:val="00010CCA"/>
    <w:rsid w:val="00011579"/>
    <w:rsid w:val="00014D4F"/>
    <w:rsid w:val="00017085"/>
    <w:rsid w:val="00017B6E"/>
    <w:rsid w:val="00021377"/>
    <w:rsid w:val="000306E7"/>
    <w:rsid w:val="00034B35"/>
    <w:rsid w:val="0003521D"/>
    <w:rsid w:val="00041FD8"/>
    <w:rsid w:val="00047D5B"/>
    <w:rsid w:val="0005288F"/>
    <w:rsid w:val="00053E51"/>
    <w:rsid w:val="00057108"/>
    <w:rsid w:val="000601DD"/>
    <w:rsid w:val="00065E23"/>
    <w:rsid w:val="00067676"/>
    <w:rsid w:val="00070E3C"/>
    <w:rsid w:val="000722F6"/>
    <w:rsid w:val="00073FFD"/>
    <w:rsid w:val="000742F1"/>
    <w:rsid w:val="00082C09"/>
    <w:rsid w:val="00087D0B"/>
    <w:rsid w:val="000933A1"/>
    <w:rsid w:val="0009459E"/>
    <w:rsid w:val="0009518D"/>
    <w:rsid w:val="00096D0A"/>
    <w:rsid w:val="000971E8"/>
    <w:rsid w:val="00097432"/>
    <w:rsid w:val="000A12BF"/>
    <w:rsid w:val="000A7921"/>
    <w:rsid w:val="000B0943"/>
    <w:rsid w:val="000B388A"/>
    <w:rsid w:val="000C15DE"/>
    <w:rsid w:val="000C5CC2"/>
    <w:rsid w:val="000D5E74"/>
    <w:rsid w:val="000F1189"/>
    <w:rsid w:val="000F25A0"/>
    <w:rsid w:val="000F4C84"/>
    <w:rsid w:val="000F4CB7"/>
    <w:rsid w:val="001006F0"/>
    <w:rsid w:val="001011A2"/>
    <w:rsid w:val="00103188"/>
    <w:rsid w:val="0010536F"/>
    <w:rsid w:val="00110ED4"/>
    <w:rsid w:val="00116FFD"/>
    <w:rsid w:val="00121D66"/>
    <w:rsid w:val="00122D15"/>
    <w:rsid w:val="001327BE"/>
    <w:rsid w:val="00132D5F"/>
    <w:rsid w:val="00135322"/>
    <w:rsid w:val="001377D5"/>
    <w:rsid w:val="001446C3"/>
    <w:rsid w:val="00144F3B"/>
    <w:rsid w:val="00145F60"/>
    <w:rsid w:val="001503EC"/>
    <w:rsid w:val="00150D3F"/>
    <w:rsid w:val="00151F54"/>
    <w:rsid w:val="00154E39"/>
    <w:rsid w:val="00155307"/>
    <w:rsid w:val="001631CE"/>
    <w:rsid w:val="0016514E"/>
    <w:rsid w:val="00172EF6"/>
    <w:rsid w:val="00185FBB"/>
    <w:rsid w:val="0018621F"/>
    <w:rsid w:val="001869B8"/>
    <w:rsid w:val="00191720"/>
    <w:rsid w:val="00191BAB"/>
    <w:rsid w:val="0019560E"/>
    <w:rsid w:val="001A4050"/>
    <w:rsid w:val="001B1759"/>
    <w:rsid w:val="001B601E"/>
    <w:rsid w:val="001D3BC1"/>
    <w:rsid w:val="001D52BE"/>
    <w:rsid w:val="001D7019"/>
    <w:rsid w:val="001E0CAF"/>
    <w:rsid w:val="001E34AC"/>
    <w:rsid w:val="001E58D7"/>
    <w:rsid w:val="001F1F2F"/>
    <w:rsid w:val="001F328A"/>
    <w:rsid w:val="001F3EDF"/>
    <w:rsid w:val="001F60DA"/>
    <w:rsid w:val="0020051A"/>
    <w:rsid w:val="00200D38"/>
    <w:rsid w:val="00207817"/>
    <w:rsid w:val="002149D9"/>
    <w:rsid w:val="002161FD"/>
    <w:rsid w:val="00220AAD"/>
    <w:rsid w:val="00223B72"/>
    <w:rsid w:val="00226EE4"/>
    <w:rsid w:val="00230384"/>
    <w:rsid w:val="0023045F"/>
    <w:rsid w:val="0023135D"/>
    <w:rsid w:val="0023182A"/>
    <w:rsid w:val="00232EDC"/>
    <w:rsid w:val="00234C8C"/>
    <w:rsid w:val="002400EC"/>
    <w:rsid w:val="00242909"/>
    <w:rsid w:val="00242D97"/>
    <w:rsid w:val="00242E4A"/>
    <w:rsid w:val="00247907"/>
    <w:rsid w:val="00250193"/>
    <w:rsid w:val="00254414"/>
    <w:rsid w:val="002556F1"/>
    <w:rsid w:val="0025646C"/>
    <w:rsid w:val="0026107B"/>
    <w:rsid w:val="002649F4"/>
    <w:rsid w:val="002703BB"/>
    <w:rsid w:val="00273B7F"/>
    <w:rsid w:val="00273C5B"/>
    <w:rsid w:val="002831F7"/>
    <w:rsid w:val="002852A0"/>
    <w:rsid w:val="00285BEB"/>
    <w:rsid w:val="00297D0C"/>
    <w:rsid w:val="002A365F"/>
    <w:rsid w:val="002A446E"/>
    <w:rsid w:val="002B00B1"/>
    <w:rsid w:val="002B41B1"/>
    <w:rsid w:val="002C2335"/>
    <w:rsid w:val="002C33F0"/>
    <w:rsid w:val="002C3F11"/>
    <w:rsid w:val="002C41EF"/>
    <w:rsid w:val="002C7D71"/>
    <w:rsid w:val="002D5577"/>
    <w:rsid w:val="002D55C9"/>
    <w:rsid w:val="002E0163"/>
    <w:rsid w:val="002E53EF"/>
    <w:rsid w:val="002E58DB"/>
    <w:rsid w:val="002E59D0"/>
    <w:rsid w:val="002E6B58"/>
    <w:rsid w:val="002E7F71"/>
    <w:rsid w:val="002F2EF2"/>
    <w:rsid w:val="002F4D98"/>
    <w:rsid w:val="002F5E76"/>
    <w:rsid w:val="002F6541"/>
    <w:rsid w:val="002F6BD1"/>
    <w:rsid w:val="00300948"/>
    <w:rsid w:val="003013F8"/>
    <w:rsid w:val="0030275D"/>
    <w:rsid w:val="0030344A"/>
    <w:rsid w:val="00310A3D"/>
    <w:rsid w:val="003127C6"/>
    <w:rsid w:val="00316117"/>
    <w:rsid w:val="00316B37"/>
    <w:rsid w:val="00317307"/>
    <w:rsid w:val="00321ADF"/>
    <w:rsid w:val="00323D04"/>
    <w:rsid w:val="00323DDB"/>
    <w:rsid w:val="00325710"/>
    <w:rsid w:val="00330C49"/>
    <w:rsid w:val="00331A0D"/>
    <w:rsid w:val="00335CBB"/>
    <w:rsid w:val="00347856"/>
    <w:rsid w:val="00363175"/>
    <w:rsid w:val="00366DEB"/>
    <w:rsid w:val="00371978"/>
    <w:rsid w:val="00375717"/>
    <w:rsid w:val="00387E87"/>
    <w:rsid w:val="003A0D94"/>
    <w:rsid w:val="003B0E16"/>
    <w:rsid w:val="003B1CF1"/>
    <w:rsid w:val="003B40CD"/>
    <w:rsid w:val="003B5F92"/>
    <w:rsid w:val="003C0078"/>
    <w:rsid w:val="003C1568"/>
    <w:rsid w:val="003C19D4"/>
    <w:rsid w:val="003C1BCC"/>
    <w:rsid w:val="003D5AA8"/>
    <w:rsid w:val="003D70E7"/>
    <w:rsid w:val="003E0445"/>
    <w:rsid w:val="003E3DA1"/>
    <w:rsid w:val="003E50C8"/>
    <w:rsid w:val="003F210B"/>
    <w:rsid w:val="003F3CAE"/>
    <w:rsid w:val="0040117D"/>
    <w:rsid w:val="00407DCF"/>
    <w:rsid w:val="00410744"/>
    <w:rsid w:val="00412857"/>
    <w:rsid w:val="0041591D"/>
    <w:rsid w:val="00423276"/>
    <w:rsid w:val="00426099"/>
    <w:rsid w:val="00427704"/>
    <w:rsid w:val="00427852"/>
    <w:rsid w:val="0043186B"/>
    <w:rsid w:val="0043454A"/>
    <w:rsid w:val="00440F1B"/>
    <w:rsid w:val="00442C27"/>
    <w:rsid w:val="00444485"/>
    <w:rsid w:val="00444ED8"/>
    <w:rsid w:val="00445881"/>
    <w:rsid w:val="00447D2A"/>
    <w:rsid w:val="0045139D"/>
    <w:rsid w:val="004518E6"/>
    <w:rsid w:val="00467BD7"/>
    <w:rsid w:val="00471FC0"/>
    <w:rsid w:val="00473701"/>
    <w:rsid w:val="00474948"/>
    <w:rsid w:val="004839F5"/>
    <w:rsid w:val="0048661F"/>
    <w:rsid w:val="00487E6B"/>
    <w:rsid w:val="00491877"/>
    <w:rsid w:val="00494887"/>
    <w:rsid w:val="00494969"/>
    <w:rsid w:val="00494C32"/>
    <w:rsid w:val="0049700A"/>
    <w:rsid w:val="004A4185"/>
    <w:rsid w:val="004A5D2A"/>
    <w:rsid w:val="004A6C7E"/>
    <w:rsid w:val="004B0BD5"/>
    <w:rsid w:val="004B456C"/>
    <w:rsid w:val="004B6344"/>
    <w:rsid w:val="004B6F3E"/>
    <w:rsid w:val="004B7013"/>
    <w:rsid w:val="004C0637"/>
    <w:rsid w:val="004C065B"/>
    <w:rsid w:val="004C31B5"/>
    <w:rsid w:val="004C6EA6"/>
    <w:rsid w:val="004C7142"/>
    <w:rsid w:val="004D6277"/>
    <w:rsid w:val="004E21D8"/>
    <w:rsid w:val="004E7FFC"/>
    <w:rsid w:val="004F18E0"/>
    <w:rsid w:val="004F1A36"/>
    <w:rsid w:val="004F64DD"/>
    <w:rsid w:val="00504546"/>
    <w:rsid w:val="00505DD8"/>
    <w:rsid w:val="00507711"/>
    <w:rsid w:val="005121BE"/>
    <w:rsid w:val="005126C1"/>
    <w:rsid w:val="00516C4D"/>
    <w:rsid w:val="00521E76"/>
    <w:rsid w:val="005242E5"/>
    <w:rsid w:val="00530E01"/>
    <w:rsid w:val="00531B03"/>
    <w:rsid w:val="005343A3"/>
    <w:rsid w:val="00546E0B"/>
    <w:rsid w:val="00552ED1"/>
    <w:rsid w:val="00553C0E"/>
    <w:rsid w:val="005546D4"/>
    <w:rsid w:val="00555CD4"/>
    <w:rsid w:val="00590595"/>
    <w:rsid w:val="00594436"/>
    <w:rsid w:val="005950C4"/>
    <w:rsid w:val="005956DD"/>
    <w:rsid w:val="00597BFC"/>
    <w:rsid w:val="005B0186"/>
    <w:rsid w:val="005B5C43"/>
    <w:rsid w:val="005B64B2"/>
    <w:rsid w:val="005C1B10"/>
    <w:rsid w:val="005C274C"/>
    <w:rsid w:val="005C46F7"/>
    <w:rsid w:val="005C6FF4"/>
    <w:rsid w:val="005D30A1"/>
    <w:rsid w:val="005D3F71"/>
    <w:rsid w:val="005E0859"/>
    <w:rsid w:val="005E0F0E"/>
    <w:rsid w:val="005E1981"/>
    <w:rsid w:val="005E1D9E"/>
    <w:rsid w:val="005E73E3"/>
    <w:rsid w:val="005F1BC4"/>
    <w:rsid w:val="00600A6A"/>
    <w:rsid w:val="00600AFF"/>
    <w:rsid w:val="00602B75"/>
    <w:rsid w:val="00604126"/>
    <w:rsid w:val="00606DED"/>
    <w:rsid w:val="00606F4D"/>
    <w:rsid w:val="00611841"/>
    <w:rsid w:val="00612201"/>
    <w:rsid w:val="006149BA"/>
    <w:rsid w:val="0061622F"/>
    <w:rsid w:val="00620435"/>
    <w:rsid w:val="00623BD2"/>
    <w:rsid w:val="00627ACB"/>
    <w:rsid w:val="00631D64"/>
    <w:rsid w:val="00634E72"/>
    <w:rsid w:val="00635461"/>
    <w:rsid w:val="00640969"/>
    <w:rsid w:val="00640C8D"/>
    <w:rsid w:val="00643CBC"/>
    <w:rsid w:val="00652661"/>
    <w:rsid w:val="006613D1"/>
    <w:rsid w:val="006631CC"/>
    <w:rsid w:val="00665092"/>
    <w:rsid w:val="00671C7B"/>
    <w:rsid w:val="00675806"/>
    <w:rsid w:val="006768D8"/>
    <w:rsid w:val="00684CFF"/>
    <w:rsid w:val="006864C3"/>
    <w:rsid w:val="006909B0"/>
    <w:rsid w:val="00694BEE"/>
    <w:rsid w:val="006A0114"/>
    <w:rsid w:val="006A4041"/>
    <w:rsid w:val="006B0746"/>
    <w:rsid w:val="006B62C0"/>
    <w:rsid w:val="006B7704"/>
    <w:rsid w:val="006D257D"/>
    <w:rsid w:val="006D2AA0"/>
    <w:rsid w:val="006D3F38"/>
    <w:rsid w:val="006D42D7"/>
    <w:rsid w:val="006E1471"/>
    <w:rsid w:val="006E1ADE"/>
    <w:rsid w:val="006E4DCD"/>
    <w:rsid w:val="006F27B9"/>
    <w:rsid w:val="006F56BA"/>
    <w:rsid w:val="00702DB4"/>
    <w:rsid w:val="00706AC8"/>
    <w:rsid w:val="0071327A"/>
    <w:rsid w:val="00714C6A"/>
    <w:rsid w:val="00720955"/>
    <w:rsid w:val="00723131"/>
    <w:rsid w:val="0072668A"/>
    <w:rsid w:val="007375AA"/>
    <w:rsid w:val="00737784"/>
    <w:rsid w:val="00743805"/>
    <w:rsid w:val="00744D9B"/>
    <w:rsid w:val="00746F8E"/>
    <w:rsid w:val="00753031"/>
    <w:rsid w:val="00760DF0"/>
    <w:rsid w:val="00762879"/>
    <w:rsid w:val="00763813"/>
    <w:rsid w:val="00770233"/>
    <w:rsid w:val="00775200"/>
    <w:rsid w:val="00780E38"/>
    <w:rsid w:val="007825E7"/>
    <w:rsid w:val="007831BF"/>
    <w:rsid w:val="007968DF"/>
    <w:rsid w:val="007A1D39"/>
    <w:rsid w:val="007A4092"/>
    <w:rsid w:val="007C3D9F"/>
    <w:rsid w:val="007C4A7C"/>
    <w:rsid w:val="007C6892"/>
    <w:rsid w:val="007D090F"/>
    <w:rsid w:val="007D4ED8"/>
    <w:rsid w:val="007E22DC"/>
    <w:rsid w:val="007E4E52"/>
    <w:rsid w:val="007E6202"/>
    <w:rsid w:val="007E74AA"/>
    <w:rsid w:val="007E7F81"/>
    <w:rsid w:val="00802213"/>
    <w:rsid w:val="00802399"/>
    <w:rsid w:val="00803522"/>
    <w:rsid w:val="00810CA6"/>
    <w:rsid w:val="008113A0"/>
    <w:rsid w:val="00822C5A"/>
    <w:rsid w:val="00827A2D"/>
    <w:rsid w:val="00833EA8"/>
    <w:rsid w:val="0083476A"/>
    <w:rsid w:val="008361DD"/>
    <w:rsid w:val="00842076"/>
    <w:rsid w:val="008456FA"/>
    <w:rsid w:val="00850600"/>
    <w:rsid w:val="00854101"/>
    <w:rsid w:val="0085518E"/>
    <w:rsid w:val="00857659"/>
    <w:rsid w:val="008578FB"/>
    <w:rsid w:val="008600E0"/>
    <w:rsid w:val="00860533"/>
    <w:rsid w:val="00860A2B"/>
    <w:rsid w:val="0086358E"/>
    <w:rsid w:val="00864B5F"/>
    <w:rsid w:val="0086618E"/>
    <w:rsid w:val="00871FF0"/>
    <w:rsid w:val="008765ED"/>
    <w:rsid w:val="00876C06"/>
    <w:rsid w:val="00880CD8"/>
    <w:rsid w:val="00883748"/>
    <w:rsid w:val="0089144D"/>
    <w:rsid w:val="00896C71"/>
    <w:rsid w:val="00897FCE"/>
    <w:rsid w:val="008A344F"/>
    <w:rsid w:val="008A3580"/>
    <w:rsid w:val="008B65EC"/>
    <w:rsid w:val="008B6A09"/>
    <w:rsid w:val="008C2441"/>
    <w:rsid w:val="008C26A9"/>
    <w:rsid w:val="008C60EB"/>
    <w:rsid w:val="008C75CA"/>
    <w:rsid w:val="008C7C0B"/>
    <w:rsid w:val="008D29CB"/>
    <w:rsid w:val="008D4989"/>
    <w:rsid w:val="008E11A3"/>
    <w:rsid w:val="008E1E13"/>
    <w:rsid w:val="008E6506"/>
    <w:rsid w:val="008F234E"/>
    <w:rsid w:val="008F4FC1"/>
    <w:rsid w:val="0090111A"/>
    <w:rsid w:val="00906FE8"/>
    <w:rsid w:val="00916E1E"/>
    <w:rsid w:val="00917D33"/>
    <w:rsid w:val="0092108F"/>
    <w:rsid w:val="009242CB"/>
    <w:rsid w:val="00933397"/>
    <w:rsid w:val="00936ED3"/>
    <w:rsid w:val="0094223D"/>
    <w:rsid w:val="009478DC"/>
    <w:rsid w:val="00947921"/>
    <w:rsid w:val="009502D5"/>
    <w:rsid w:val="0095094D"/>
    <w:rsid w:val="00955149"/>
    <w:rsid w:val="0096028E"/>
    <w:rsid w:val="00960E5F"/>
    <w:rsid w:val="00964FA9"/>
    <w:rsid w:val="00966C36"/>
    <w:rsid w:val="00971CA8"/>
    <w:rsid w:val="0097281D"/>
    <w:rsid w:val="0097453C"/>
    <w:rsid w:val="009769EE"/>
    <w:rsid w:val="00977083"/>
    <w:rsid w:val="009776C1"/>
    <w:rsid w:val="00983086"/>
    <w:rsid w:val="009870FE"/>
    <w:rsid w:val="009875EA"/>
    <w:rsid w:val="009920D0"/>
    <w:rsid w:val="00995E9B"/>
    <w:rsid w:val="009A4052"/>
    <w:rsid w:val="009A4281"/>
    <w:rsid w:val="009A42EB"/>
    <w:rsid w:val="009A5470"/>
    <w:rsid w:val="009A6E9A"/>
    <w:rsid w:val="009B4364"/>
    <w:rsid w:val="009C5A36"/>
    <w:rsid w:val="009C679B"/>
    <w:rsid w:val="009D1457"/>
    <w:rsid w:val="009D3475"/>
    <w:rsid w:val="009D3852"/>
    <w:rsid w:val="009D5079"/>
    <w:rsid w:val="009E0D47"/>
    <w:rsid w:val="009E7B5F"/>
    <w:rsid w:val="009F1AB8"/>
    <w:rsid w:val="009F2565"/>
    <w:rsid w:val="009F5BAF"/>
    <w:rsid w:val="00A03F29"/>
    <w:rsid w:val="00A06CC9"/>
    <w:rsid w:val="00A12008"/>
    <w:rsid w:val="00A201F0"/>
    <w:rsid w:val="00A24D95"/>
    <w:rsid w:val="00A2542B"/>
    <w:rsid w:val="00A25501"/>
    <w:rsid w:val="00A27748"/>
    <w:rsid w:val="00A30F3F"/>
    <w:rsid w:val="00A31D9B"/>
    <w:rsid w:val="00A379FD"/>
    <w:rsid w:val="00A37DBE"/>
    <w:rsid w:val="00A40005"/>
    <w:rsid w:val="00A40853"/>
    <w:rsid w:val="00A42350"/>
    <w:rsid w:val="00A44F2C"/>
    <w:rsid w:val="00A45F68"/>
    <w:rsid w:val="00A50454"/>
    <w:rsid w:val="00A50654"/>
    <w:rsid w:val="00A507F1"/>
    <w:rsid w:val="00A522F9"/>
    <w:rsid w:val="00A6645A"/>
    <w:rsid w:val="00A66670"/>
    <w:rsid w:val="00A73F07"/>
    <w:rsid w:val="00A77A38"/>
    <w:rsid w:val="00A84E8B"/>
    <w:rsid w:val="00A876D4"/>
    <w:rsid w:val="00A91C36"/>
    <w:rsid w:val="00A92706"/>
    <w:rsid w:val="00A930AD"/>
    <w:rsid w:val="00A934EC"/>
    <w:rsid w:val="00AA685D"/>
    <w:rsid w:val="00AB0F33"/>
    <w:rsid w:val="00AB544F"/>
    <w:rsid w:val="00AB59F1"/>
    <w:rsid w:val="00AB723A"/>
    <w:rsid w:val="00AB7E39"/>
    <w:rsid w:val="00AC03A3"/>
    <w:rsid w:val="00AC03B1"/>
    <w:rsid w:val="00AC4DCF"/>
    <w:rsid w:val="00AC587F"/>
    <w:rsid w:val="00AC6160"/>
    <w:rsid w:val="00AC6F0C"/>
    <w:rsid w:val="00AD1132"/>
    <w:rsid w:val="00AD6835"/>
    <w:rsid w:val="00AE0F35"/>
    <w:rsid w:val="00AE4F81"/>
    <w:rsid w:val="00AE5E07"/>
    <w:rsid w:val="00AE627C"/>
    <w:rsid w:val="00AE7159"/>
    <w:rsid w:val="00AF0A6E"/>
    <w:rsid w:val="00AF4C65"/>
    <w:rsid w:val="00B0232E"/>
    <w:rsid w:val="00B0487C"/>
    <w:rsid w:val="00B05F36"/>
    <w:rsid w:val="00B11AB1"/>
    <w:rsid w:val="00B127BB"/>
    <w:rsid w:val="00B12E32"/>
    <w:rsid w:val="00B1522C"/>
    <w:rsid w:val="00B1659E"/>
    <w:rsid w:val="00B2463F"/>
    <w:rsid w:val="00B346BA"/>
    <w:rsid w:val="00B34BCB"/>
    <w:rsid w:val="00B36B58"/>
    <w:rsid w:val="00B401B1"/>
    <w:rsid w:val="00B43738"/>
    <w:rsid w:val="00B44419"/>
    <w:rsid w:val="00B44809"/>
    <w:rsid w:val="00B52C87"/>
    <w:rsid w:val="00B5464B"/>
    <w:rsid w:val="00B6382D"/>
    <w:rsid w:val="00B63C03"/>
    <w:rsid w:val="00B659A4"/>
    <w:rsid w:val="00B851C3"/>
    <w:rsid w:val="00B86F6A"/>
    <w:rsid w:val="00B87481"/>
    <w:rsid w:val="00B87E0F"/>
    <w:rsid w:val="00B90D56"/>
    <w:rsid w:val="00B913AF"/>
    <w:rsid w:val="00B91763"/>
    <w:rsid w:val="00B92BED"/>
    <w:rsid w:val="00B92E48"/>
    <w:rsid w:val="00B949CC"/>
    <w:rsid w:val="00BA2F3D"/>
    <w:rsid w:val="00BA4131"/>
    <w:rsid w:val="00BA46B8"/>
    <w:rsid w:val="00BA5F29"/>
    <w:rsid w:val="00BC6173"/>
    <w:rsid w:val="00BC7D38"/>
    <w:rsid w:val="00BD3B6E"/>
    <w:rsid w:val="00BD6304"/>
    <w:rsid w:val="00BE0A04"/>
    <w:rsid w:val="00BE1BB8"/>
    <w:rsid w:val="00BE3E21"/>
    <w:rsid w:val="00BF22CF"/>
    <w:rsid w:val="00BF3430"/>
    <w:rsid w:val="00C03F51"/>
    <w:rsid w:val="00C11325"/>
    <w:rsid w:val="00C156C0"/>
    <w:rsid w:val="00C15C9A"/>
    <w:rsid w:val="00C21EE0"/>
    <w:rsid w:val="00C23CB5"/>
    <w:rsid w:val="00C24B99"/>
    <w:rsid w:val="00C32B1A"/>
    <w:rsid w:val="00C345E9"/>
    <w:rsid w:val="00C35862"/>
    <w:rsid w:val="00C35B10"/>
    <w:rsid w:val="00C37B26"/>
    <w:rsid w:val="00C406A2"/>
    <w:rsid w:val="00C46D8F"/>
    <w:rsid w:val="00C50396"/>
    <w:rsid w:val="00C5408B"/>
    <w:rsid w:val="00C54D35"/>
    <w:rsid w:val="00C56470"/>
    <w:rsid w:val="00C61F79"/>
    <w:rsid w:val="00C63D9E"/>
    <w:rsid w:val="00C646DF"/>
    <w:rsid w:val="00C7027D"/>
    <w:rsid w:val="00C73228"/>
    <w:rsid w:val="00C75BCF"/>
    <w:rsid w:val="00C878B1"/>
    <w:rsid w:val="00C9430E"/>
    <w:rsid w:val="00C958D7"/>
    <w:rsid w:val="00CB3938"/>
    <w:rsid w:val="00CB4AA9"/>
    <w:rsid w:val="00CC303E"/>
    <w:rsid w:val="00CD38E6"/>
    <w:rsid w:val="00CD4088"/>
    <w:rsid w:val="00CE1E3B"/>
    <w:rsid w:val="00CE4339"/>
    <w:rsid w:val="00CE46DE"/>
    <w:rsid w:val="00CE5D14"/>
    <w:rsid w:val="00CE78C2"/>
    <w:rsid w:val="00D066D6"/>
    <w:rsid w:val="00D0678D"/>
    <w:rsid w:val="00D10D14"/>
    <w:rsid w:val="00D12D50"/>
    <w:rsid w:val="00D14E47"/>
    <w:rsid w:val="00D1729A"/>
    <w:rsid w:val="00D17777"/>
    <w:rsid w:val="00D201F6"/>
    <w:rsid w:val="00D2036A"/>
    <w:rsid w:val="00D20D70"/>
    <w:rsid w:val="00D30FC9"/>
    <w:rsid w:val="00D347BD"/>
    <w:rsid w:val="00D373E3"/>
    <w:rsid w:val="00D42CE6"/>
    <w:rsid w:val="00D4317D"/>
    <w:rsid w:val="00D44199"/>
    <w:rsid w:val="00D4480E"/>
    <w:rsid w:val="00D4641C"/>
    <w:rsid w:val="00D46BB3"/>
    <w:rsid w:val="00D46F9C"/>
    <w:rsid w:val="00D47860"/>
    <w:rsid w:val="00D47CEE"/>
    <w:rsid w:val="00D531E0"/>
    <w:rsid w:val="00D54142"/>
    <w:rsid w:val="00D557D2"/>
    <w:rsid w:val="00D57178"/>
    <w:rsid w:val="00D61CC6"/>
    <w:rsid w:val="00D66B89"/>
    <w:rsid w:val="00D76989"/>
    <w:rsid w:val="00D8182D"/>
    <w:rsid w:val="00D85237"/>
    <w:rsid w:val="00D92EF1"/>
    <w:rsid w:val="00D94E87"/>
    <w:rsid w:val="00D95BF7"/>
    <w:rsid w:val="00D96E1F"/>
    <w:rsid w:val="00D9705B"/>
    <w:rsid w:val="00DA1AD0"/>
    <w:rsid w:val="00DA2BCC"/>
    <w:rsid w:val="00DA5AE6"/>
    <w:rsid w:val="00DA6394"/>
    <w:rsid w:val="00DB4C04"/>
    <w:rsid w:val="00DB69A1"/>
    <w:rsid w:val="00DC4019"/>
    <w:rsid w:val="00DC520E"/>
    <w:rsid w:val="00DD3107"/>
    <w:rsid w:val="00DD328A"/>
    <w:rsid w:val="00DE1DEE"/>
    <w:rsid w:val="00DE4BB9"/>
    <w:rsid w:val="00DF0961"/>
    <w:rsid w:val="00DF167C"/>
    <w:rsid w:val="00DF6DA1"/>
    <w:rsid w:val="00E0293F"/>
    <w:rsid w:val="00E03B7D"/>
    <w:rsid w:val="00E05130"/>
    <w:rsid w:val="00E10B7B"/>
    <w:rsid w:val="00E20901"/>
    <w:rsid w:val="00E31321"/>
    <w:rsid w:val="00E31B5B"/>
    <w:rsid w:val="00E444B5"/>
    <w:rsid w:val="00E45AA4"/>
    <w:rsid w:val="00E577A2"/>
    <w:rsid w:val="00E668FC"/>
    <w:rsid w:val="00E672AA"/>
    <w:rsid w:val="00E72A5E"/>
    <w:rsid w:val="00E76D7B"/>
    <w:rsid w:val="00E815A2"/>
    <w:rsid w:val="00E85F3D"/>
    <w:rsid w:val="00E86E97"/>
    <w:rsid w:val="00E933E7"/>
    <w:rsid w:val="00EA412D"/>
    <w:rsid w:val="00EB3E33"/>
    <w:rsid w:val="00EC5661"/>
    <w:rsid w:val="00ED51E6"/>
    <w:rsid w:val="00EE28C9"/>
    <w:rsid w:val="00EE3E5C"/>
    <w:rsid w:val="00EE6574"/>
    <w:rsid w:val="00EF00D5"/>
    <w:rsid w:val="00EF55FA"/>
    <w:rsid w:val="00EF7C68"/>
    <w:rsid w:val="00F022CF"/>
    <w:rsid w:val="00F04AEA"/>
    <w:rsid w:val="00F05C8B"/>
    <w:rsid w:val="00F110E5"/>
    <w:rsid w:val="00F13064"/>
    <w:rsid w:val="00F154B9"/>
    <w:rsid w:val="00F15524"/>
    <w:rsid w:val="00F1587C"/>
    <w:rsid w:val="00F16023"/>
    <w:rsid w:val="00F23BE6"/>
    <w:rsid w:val="00F30C62"/>
    <w:rsid w:val="00F33828"/>
    <w:rsid w:val="00F3582D"/>
    <w:rsid w:val="00F43237"/>
    <w:rsid w:val="00F44D69"/>
    <w:rsid w:val="00F45918"/>
    <w:rsid w:val="00F476AC"/>
    <w:rsid w:val="00F47A4A"/>
    <w:rsid w:val="00F50B89"/>
    <w:rsid w:val="00F5217B"/>
    <w:rsid w:val="00F55B7C"/>
    <w:rsid w:val="00F5748E"/>
    <w:rsid w:val="00F576A8"/>
    <w:rsid w:val="00F65C55"/>
    <w:rsid w:val="00F744C5"/>
    <w:rsid w:val="00F80843"/>
    <w:rsid w:val="00F84B2D"/>
    <w:rsid w:val="00F90C56"/>
    <w:rsid w:val="00F92139"/>
    <w:rsid w:val="00F9650D"/>
    <w:rsid w:val="00FA5FF4"/>
    <w:rsid w:val="00FB1287"/>
    <w:rsid w:val="00FB201B"/>
    <w:rsid w:val="00FB284E"/>
    <w:rsid w:val="00FB44F8"/>
    <w:rsid w:val="00FB4C8C"/>
    <w:rsid w:val="00FB6AE1"/>
    <w:rsid w:val="00FC1363"/>
    <w:rsid w:val="00FD177D"/>
    <w:rsid w:val="00FD63ED"/>
    <w:rsid w:val="00FE1573"/>
    <w:rsid w:val="00FE7147"/>
    <w:rsid w:val="00FF3BBF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8E4E66"/>
  <w15:docId w15:val="{85F74BE7-87D4-4A81-BF69-B68BADE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50D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F2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Titolo3"/>
    <w:next w:val="Normale"/>
    <w:link w:val="Titolo2Carattere"/>
    <w:qFormat/>
    <w:rsid w:val="00467BD7"/>
    <w:pPr>
      <w:tabs>
        <w:tab w:val="clear" w:pos="567"/>
        <w:tab w:val="num" w:pos="432"/>
      </w:tabs>
      <w:ind w:left="432" w:hanging="432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67BD7"/>
    <w:pPr>
      <w:keepNext/>
      <w:widowControl/>
      <w:tabs>
        <w:tab w:val="num" w:pos="567"/>
      </w:tabs>
      <w:spacing w:before="240" w:after="120"/>
      <w:ind w:left="576" w:hanging="576"/>
      <w:jc w:val="both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67BD7"/>
    <w:pPr>
      <w:keepNext/>
      <w:widowControl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67BD7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1B1"/>
  </w:style>
  <w:style w:type="paragraph" w:styleId="Pidipagina">
    <w:name w:val="footer"/>
    <w:basedOn w:val="Normale"/>
    <w:link w:val="Pidipagina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1B1"/>
  </w:style>
  <w:style w:type="character" w:styleId="Numeropagina">
    <w:name w:val="page number"/>
    <w:basedOn w:val="Carpredefinitoparagrafo"/>
    <w:unhideWhenUsed/>
    <w:rsid w:val="005E0F0E"/>
  </w:style>
  <w:style w:type="paragraph" w:customStyle="1" w:styleId="CharChar3CarattereCarattereCharCharCarattereCarattere1CharChar">
    <w:name w:val="Char Char3 Carattere Carattere Char Char Carattere Carattere1 Char Char"/>
    <w:basedOn w:val="Normale"/>
    <w:rsid w:val="004E21D8"/>
    <w:pPr>
      <w:spacing w:before="120" w:after="160" w:line="240" w:lineRule="exact"/>
      <w:jc w:val="both"/>
    </w:pPr>
    <w:rPr>
      <w:rFonts w:ascii="Verdana" w:hAnsi="Verdana"/>
      <w:sz w:val="20"/>
      <w:lang w:val="en-US"/>
    </w:rPr>
  </w:style>
  <w:style w:type="table" w:styleId="Grigliatabella">
    <w:name w:val="Table Grid"/>
    <w:basedOn w:val="Tabellanormale"/>
    <w:uiPriority w:val="59"/>
    <w:rsid w:val="00AC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C5647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56470"/>
    <w:rPr>
      <w:rFonts w:eastAsiaTheme="minorEastAsia"/>
      <w:lang w:eastAsia="it-IT"/>
    </w:rPr>
  </w:style>
  <w:style w:type="paragraph" w:customStyle="1" w:styleId="CharChar3CarattereCarattereCharChar">
    <w:name w:val="Char Char3 Carattere Carattere Char Char"/>
    <w:basedOn w:val="Normale"/>
    <w:rsid w:val="00C56470"/>
    <w:pPr>
      <w:widowControl/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SOTTOTITOLOPROGETTO">
    <w:name w:val="SOTTOTITOLO PROGETTO"/>
    <w:basedOn w:val="Normale"/>
    <w:rsid w:val="00C56470"/>
    <w:pPr>
      <w:widowControl/>
    </w:pPr>
    <w:rPr>
      <w:rFonts w:ascii="MyriaMM_215 LT 600 NO" w:hAnsi="MyriaMM_215 LT 600 NO"/>
      <w:caps/>
      <w:color w:val="FF0000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2E4A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rsid w:val="00232EDC"/>
    <w:pPr>
      <w:tabs>
        <w:tab w:val="left" w:pos="426"/>
        <w:tab w:val="right" w:pos="9629"/>
      </w:tabs>
      <w:spacing w:before="60" w:after="60"/>
    </w:pPr>
    <w:rPr>
      <w:rFonts w:ascii="Calibri" w:hAnsi="Calibri"/>
      <w:b/>
      <w:bCs/>
      <w:smallCaps/>
      <w:noProof/>
      <w:color w:val="365F91" w:themeColor="accent1" w:themeShade="BF"/>
      <w:szCs w:val="24"/>
    </w:rPr>
  </w:style>
  <w:style w:type="paragraph" w:styleId="Sommario2">
    <w:name w:val="toc 2"/>
    <w:basedOn w:val="Normale"/>
    <w:next w:val="Normale"/>
    <w:autoRedefine/>
    <w:uiPriority w:val="39"/>
    <w:rsid w:val="00232EDC"/>
    <w:pPr>
      <w:tabs>
        <w:tab w:val="left" w:pos="1134"/>
        <w:tab w:val="right" w:pos="9629"/>
      </w:tabs>
      <w:spacing w:before="60" w:after="60"/>
      <w:ind w:left="1134" w:hanging="709"/>
    </w:pPr>
    <w:rPr>
      <w:rFonts w:ascii="Calibri" w:hAnsi="Calibri"/>
      <w:iCs/>
      <w:smallCaps/>
      <w:noProof/>
      <w:color w:val="365F91" w:themeColor="accent1" w:themeShade="BF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D57178"/>
    <w:pPr>
      <w:tabs>
        <w:tab w:val="left" w:pos="1985"/>
        <w:tab w:val="right" w:pos="9629"/>
      </w:tabs>
      <w:spacing w:before="60" w:after="60"/>
      <w:ind w:left="1985" w:hanging="851"/>
    </w:pPr>
    <w:rPr>
      <w:rFonts w:asciiTheme="minorHAnsi" w:hAnsiTheme="minorHAnsi" w:cstheme="minorHAnsi"/>
      <w:smallCaps/>
      <w:noProof/>
      <w:color w:val="365F91" w:themeColor="accent1" w:themeShade="BF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NVASGIStile1">
    <w:name w:val="INVA SGI Stile1"/>
    <w:basedOn w:val="Normale"/>
    <w:next w:val="INVASGIStile2"/>
    <w:rsid w:val="006D257D"/>
    <w:pPr>
      <w:keepNext/>
      <w:widowControl/>
      <w:numPr>
        <w:numId w:val="1"/>
      </w:numPr>
      <w:shd w:val="clear" w:color="auto" w:fill="E36C0A" w:themeFill="accent6" w:themeFillShade="BF"/>
      <w:tabs>
        <w:tab w:val="left" w:pos="885"/>
      </w:tabs>
      <w:jc w:val="both"/>
      <w:outlineLvl w:val="0"/>
    </w:pPr>
    <w:rPr>
      <w:rFonts w:asciiTheme="minorHAnsi" w:hAnsiTheme="minorHAnsi" w:cs="Arial"/>
      <w:b/>
      <w:bCs/>
      <w:iCs/>
      <w:caps/>
      <w:color w:val="FFFFFF"/>
      <w:sz w:val="28"/>
      <w:szCs w:val="28"/>
    </w:rPr>
  </w:style>
  <w:style w:type="paragraph" w:customStyle="1" w:styleId="INVASGIStile2">
    <w:name w:val="INVA SGI Stile2"/>
    <w:basedOn w:val="Normale"/>
    <w:next w:val="INVASGIStile3"/>
    <w:rsid w:val="006631CC"/>
    <w:pPr>
      <w:numPr>
        <w:ilvl w:val="1"/>
        <w:numId w:val="1"/>
      </w:numPr>
      <w:pBdr>
        <w:bottom w:val="single" w:sz="12" w:space="1" w:color="C00000"/>
      </w:pBdr>
      <w:tabs>
        <w:tab w:val="clear" w:pos="567"/>
        <w:tab w:val="num" w:pos="709"/>
      </w:tabs>
      <w:spacing w:before="240"/>
      <w:ind w:left="709" w:hanging="709"/>
      <w:jc w:val="both"/>
    </w:pPr>
    <w:rPr>
      <w:rFonts w:ascii="Calibri" w:hAnsi="Calibri" w:cs="Arial"/>
      <w:b/>
      <w:smallCaps/>
      <w:color w:val="0F243E" w:themeColor="text2" w:themeShade="80"/>
      <w:szCs w:val="24"/>
    </w:rPr>
  </w:style>
  <w:style w:type="paragraph" w:customStyle="1" w:styleId="INVASGIStile3">
    <w:name w:val="INVA SGI Stile3"/>
    <w:basedOn w:val="Normale"/>
    <w:next w:val="INVASGIStile4"/>
    <w:autoRedefine/>
    <w:rsid w:val="007E6202"/>
    <w:pPr>
      <w:numPr>
        <w:ilvl w:val="2"/>
        <w:numId w:val="1"/>
      </w:numPr>
      <w:tabs>
        <w:tab w:val="clear" w:pos="2160"/>
        <w:tab w:val="num" w:pos="1604"/>
      </w:tabs>
      <w:spacing w:before="120"/>
      <w:ind w:left="709" w:hanging="709"/>
      <w:jc w:val="both"/>
    </w:pPr>
    <w:rPr>
      <w:rFonts w:asciiTheme="minorHAnsi" w:hAnsiTheme="minorHAnsi" w:cs="Arial"/>
      <w:b/>
      <w:smallCaps/>
      <w:color w:val="0F243E" w:themeColor="text2" w:themeShade="80"/>
      <w:sz w:val="22"/>
      <w:szCs w:val="22"/>
    </w:rPr>
  </w:style>
  <w:style w:type="paragraph" w:customStyle="1" w:styleId="INVASGIStile4">
    <w:name w:val="INVA SGI Stile4"/>
    <w:basedOn w:val="INVASGIStile3"/>
    <w:next w:val="INVASGIStile5"/>
    <w:rsid w:val="00F9650D"/>
    <w:pPr>
      <w:numPr>
        <w:ilvl w:val="3"/>
      </w:numPr>
    </w:pPr>
    <w:rPr>
      <w:sz w:val="20"/>
    </w:rPr>
  </w:style>
  <w:style w:type="paragraph" w:customStyle="1" w:styleId="INVASGIStile5">
    <w:name w:val="INVA SGI Stile5"/>
    <w:basedOn w:val="INVASGIStile4"/>
    <w:next w:val="Normale"/>
    <w:autoRedefine/>
    <w:rsid w:val="004F18E0"/>
    <w:pPr>
      <w:numPr>
        <w:ilvl w:val="0"/>
        <w:numId w:val="0"/>
      </w:numPr>
      <w:ind w:left="567"/>
    </w:pPr>
    <w:rPr>
      <w:sz w:val="18"/>
      <w:szCs w:val="18"/>
    </w:rPr>
  </w:style>
  <w:style w:type="paragraph" w:styleId="Corpotesto">
    <w:name w:val="Body Text"/>
    <w:basedOn w:val="Normale"/>
    <w:link w:val="CorpotestoCarattere"/>
    <w:rsid w:val="00DA2B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A2B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INVASGIStile0">
    <w:name w:val="INVA SGI Stile 0"/>
    <w:basedOn w:val="Normale"/>
    <w:next w:val="Normale"/>
    <w:qFormat/>
    <w:rsid w:val="006D257D"/>
    <w:pPr>
      <w:shd w:val="clear" w:color="auto" w:fill="E36C0A" w:themeFill="accent6" w:themeFillShade="BF"/>
    </w:pPr>
    <w:rPr>
      <w:rFonts w:asciiTheme="minorHAnsi" w:hAnsiTheme="minorHAnsi"/>
      <w:b/>
      <w:color w:val="FFFFFF" w:themeColor="background1"/>
      <w:sz w:val="28"/>
      <w:szCs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546E0B"/>
    <w:pPr>
      <w:ind w:left="960"/>
    </w:pPr>
    <w:rPr>
      <w:rFonts w:asciiTheme="minorHAnsi" w:hAnsiTheme="minorHAnsi"/>
      <w:sz w:val="20"/>
    </w:rPr>
  </w:style>
  <w:style w:type="paragraph" w:customStyle="1" w:styleId="Stile1">
    <w:name w:val="Stile1"/>
    <w:basedOn w:val="Normale"/>
    <w:rsid w:val="00096D0A"/>
    <w:pPr>
      <w:keepNext/>
      <w:widowControl/>
      <w:shd w:val="clear" w:color="auto" w:fill="FF3300"/>
      <w:tabs>
        <w:tab w:val="num" w:pos="432"/>
        <w:tab w:val="left" w:pos="885"/>
      </w:tabs>
      <w:ind w:left="432" w:hanging="432"/>
      <w:jc w:val="both"/>
      <w:outlineLvl w:val="0"/>
    </w:pPr>
    <w:rPr>
      <w:rFonts w:ascii="Arial" w:hAnsi="Arial" w:cs="Arial"/>
      <w:b/>
      <w:bCs/>
      <w:i/>
      <w:iCs/>
      <w:caps/>
      <w:color w:val="FFFFFF"/>
      <w:szCs w:val="24"/>
    </w:rPr>
  </w:style>
  <w:style w:type="paragraph" w:customStyle="1" w:styleId="Stile2">
    <w:name w:val="Stile2"/>
    <w:basedOn w:val="Normale"/>
    <w:rsid w:val="00096D0A"/>
    <w:pPr>
      <w:tabs>
        <w:tab w:val="num" w:pos="567"/>
      </w:tabs>
      <w:ind w:left="576" w:hanging="576"/>
      <w:jc w:val="both"/>
    </w:pPr>
    <w:rPr>
      <w:rFonts w:ascii="Arial" w:hAnsi="Arial" w:cs="Arial"/>
      <w:b/>
      <w:smallCaps/>
      <w:sz w:val="22"/>
      <w:szCs w:val="22"/>
    </w:rPr>
  </w:style>
  <w:style w:type="paragraph" w:customStyle="1" w:styleId="Stile3">
    <w:name w:val="Stile3"/>
    <w:basedOn w:val="Stile2"/>
    <w:autoRedefine/>
    <w:rsid w:val="00096D0A"/>
    <w:pPr>
      <w:tabs>
        <w:tab w:val="clear" w:pos="567"/>
      </w:tabs>
      <w:ind w:left="567" w:hanging="1"/>
    </w:pPr>
    <w:rPr>
      <w:sz w:val="20"/>
      <w:szCs w:val="20"/>
    </w:rPr>
  </w:style>
  <w:style w:type="paragraph" w:customStyle="1" w:styleId="Stile4">
    <w:name w:val="Stile4"/>
    <w:basedOn w:val="Stile2"/>
    <w:rsid w:val="00096D0A"/>
    <w:pPr>
      <w:tabs>
        <w:tab w:val="clear" w:pos="567"/>
        <w:tab w:val="num" w:pos="864"/>
      </w:tabs>
      <w:ind w:left="864" w:hanging="864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9C679B"/>
    <w:pPr>
      <w:tabs>
        <w:tab w:val="left" w:pos="1701"/>
        <w:tab w:val="right" w:pos="9629"/>
      </w:tabs>
      <w:ind w:left="851"/>
    </w:pPr>
    <w:rPr>
      <w:rFonts w:asciiTheme="minorHAnsi" w:eastAsiaTheme="minorEastAsia" w:hAnsiTheme="minorHAnsi" w:cstheme="minorBidi"/>
      <w:smallCaps/>
      <w:noProof/>
      <w:color w:val="365F91" w:themeColor="accent1" w:themeShade="BF"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D51E6"/>
    <w:pPr>
      <w:ind w:left="1200"/>
    </w:pPr>
    <w:rPr>
      <w:rFonts w:asciiTheme="minorHAnsi" w:hAnsiTheme="minorHAnsi"/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D51E6"/>
    <w:pPr>
      <w:ind w:left="1440"/>
    </w:pPr>
    <w:rPr>
      <w:rFonts w:asciiTheme="minorHAnsi" w:hAnsiTheme="minorHAnsi"/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D51E6"/>
    <w:pPr>
      <w:ind w:left="1680"/>
    </w:pPr>
    <w:rPr>
      <w:rFonts w:asciiTheme="minorHAnsi" w:hAnsiTheme="minorHAnsi"/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D51E6"/>
    <w:pPr>
      <w:ind w:left="1920"/>
    </w:pPr>
    <w:rPr>
      <w:rFonts w:asciiTheme="minorHAnsi" w:hAnsiTheme="minorHAnsi"/>
      <w:sz w:val="20"/>
    </w:rPr>
  </w:style>
  <w:style w:type="paragraph" w:customStyle="1" w:styleId="Testo">
    <w:name w:val="Testo"/>
    <w:basedOn w:val="Normale"/>
    <w:rsid w:val="00D85237"/>
    <w:pPr>
      <w:widowControl/>
      <w:jc w:val="both"/>
    </w:pPr>
    <w:rPr>
      <w:rFonts w:ascii="Arial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1869B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0117D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1"/>
    <w:rsid w:val="00883748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760DF0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0">
    <w:basedOn w:val="Normale"/>
    <w:next w:val="Corpotesto"/>
    <w:rsid w:val="003B40CD"/>
    <w:pPr>
      <w:spacing w:after="120"/>
    </w:pPr>
  </w:style>
  <w:style w:type="paragraph" w:customStyle="1" w:styleId="a1">
    <w:basedOn w:val="Normale"/>
    <w:next w:val="Corpotesto"/>
    <w:rsid w:val="004D6277"/>
    <w:pPr>
      <w:spacing w:after="120"/>
    </w:pPr>
  </w:style>
  <w:style w:type="paragraph" w:styleId="Puntoelenco2">
    <w:name w:val="List Bullet 2"/>
    <w:basedOn w:val="Normale"/>
    <w:autoRedefine/>
    <w:rsid w:val="004D6277"/>
    <w:pPr>
      <w:widowControl/>
      <w:ind w:left="1560" w:right="282" w:hanging="283"/>
    </w:pPr>
    <w:rPr>
      <w:rFonts w:ascii="Arial" w:hAnsi="Arial" w:cs="Arial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4D627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D6277"/>
    <w:rPr>
      <w:rFonts w:ascii="Times" w:eastAsia="Times New Roman" w:hAnsi="Times" w:cs="Times New Roman"/>
      <w:sz w:val="16"/>
      <w:szCs w:val="16"/>
      <w:lang w:eastAsia="it-IT"/>
    </w:rPr>
  </w:style>
  <w:style w:type="paragraph" w:customStyle="1" w:styleId="pfe3">
    <w:name w:val="pfe3"/>
    <w:basedOn w:val="Normale"/>
    <w:rsid w:val="009D3852"/>
    <w:pPr>
      <w:widowControl/>
      <w:spacing w:before="120" w:line="240" w:lineRule="atLeast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A9270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VAS4">
    <w:name w:val="INVA_S4"/>
    <w:basedOn w:val="Corpotesto"/>
    <w:qFormat/>
    <w:rsid w:val="00DF167C"/>
    <w:pPr>
      <w:widowControl/>
      <w:numPr>
        <w:numId w:val="2"/>
      </w:numPr>
      <w:spacing w:before="120" w:after="0"/>
    </w:pPr>
    <w:rPr>
      <w:rFonts w:ascii="Arial" w:hAnsi="Arial" w:cs="Arial"/>
      <w:b/>
      <w:color w:val="4D4D4D"/>
      <w:sz w:val="20"/>
    </w:rPr>
  </w:style>
  <w:style w:type="paragraph" w:customStyle="1" w:styleId="INVAS3">
    <w:name w:val="INVA_S3"/>
    <w:link w:val="INVAS3Carattere"/>
    <w:qFormat/>
    <w:rsid w:val="00DF167C"/>
    <w:pPr>
      <w:spacing w:before="120" w:after="0" w:line="240" w:lineRule="auto"/>
      <w:ind w:firstLine="567"/>
    </w:pPr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character" w:customStyle="1" w:styleId="INVAS3Carattere">
    <w:name w:val="INVA_S3 Carattere"/>
    <w:link w:val="INVAS3"/>
    <w:rsid w:val="00467BD7"/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F2C"/>
    <w:pPr>
      <w:widowControl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F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A44F2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A46B8"/>
    <w:rPr>
      <w:color w:val="808080"/>
    </w:rPr>
  </w:style>
  <w:style w:type="paragraph" w:customStyle="1" w:styleId="INVAS0">
    <w:name w:val="INVA_S0"/>
    <w:basedOn w:val="Normale"/>
    <w:next w:val="Sommario1"/>
    <w:qFormat/>
    <w:rsid w:val="0040117D"/>
    <w:pPr>
      <w:widowControl/>
      <w:spacing w:after="120"/>
    </w:pPr>
    <w:rPr>
      <w:rFonts w:ascii="Arial" w:eastAsia="Calibri" w:hAnsi="Arial" w:cs="Arial"/>
      <w:b/>
      <w:smallCaps/>
      <w:szCs w:val="24"/>
      <w:lang w:eastAsia="en-US"/>
    </w:rPr>
  </w:style>
  <w:style w:type="character" w:styleId="Rimandocommento">
    <w:name w:val="annotation reference"/>
    <w:basedOn w:val="Carpredefinitoparagrafo"/>
    <w:unhideWhenUsed/>
    <w:rsid w:val="00467BD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67BD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67BD7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B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BD7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customStyle="1" w:styleId="INVAS1">
    <w:name w:val="INVA_S1"/>
    <w:next w:val="INVAS2"/>
    <w:link w:val="INVAS1Carattere"/>
    <w:autoRedefine/>
    <w:rsid w:val="009F2565"/>
    <w:pPr>
      <w:numPr>
        <w:ilvl w:val="1"/>
        <w:numId w:val="4"/>
      </w:numPr>
      <w:tabs>
        <w:tab w:val="left" w:pos="426"/>
      </w:tabs>
      <w:spacing w:before="120" w:after="120" w:line="240" w:lineRule="auto"/>
      <w:ind w:left="993"/>
      <w:outlineLvl w:val="0"/>
    </w:pPr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S2">
    <w:name w:val="INVA_S2"/>
    <w:basedOn w:val="INVAS1"/>
    <w:link w:val="INVAS2Carattere"/>
    <w:qFormat/>
    <w:rsid w:val="00467BD7"/>
    <w:pPr>
      <w:tabs>
        <w:tab w:val="clear" w:pos="426"/>
        <w:tab w:val="left" w:pos="1134"/>
      </w:tabs>
      <w:ind w:left="792"/>
    </w:pPr>
    <w:rPr>
      <w:sz w:val="22"/>
      <w:szCs w:val="22"/>
    </w:rPr>
  </w:style>
  <w:style w:type="character" w:customStyle="1" w:styleId="INVAS2Carattere">
    <w:name w:val="INVA_S2 Carattere"/>
    <w:link w:val="INVAS2"/>
    <w:rsid w:val="00467BD7"/>
    <w:rPr>
      <w:rFonts w:eastAsia="Times New Roman" w:cstheme="minorHAnsi"/>
      <w:b/>
      <w:bCs/>
      <w:lang w:eastAsia="it-IT"/>
    </w:rPr>
  </w:style>
  <w:style w:type="character" w:customStyle="1" w:styleId="INVAS1Carattere">
    <w:name w:val="INVA_S1 Carattere"/>
    <w:link w:val="INVAS1"/>
    <w:rsid w:val="009F2565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0Carattere">
    <w:name w:val="INVA_CUC_Stile0 Carattere"/>
    <w:link w:val="INVACUCStile0"/>
    <w:locked/>
    <w:rsid w:val="00232EDC"/>
    <w:rPr>
      <w:rFonts w:eastAsia="Times New Roman" w:cs="Times New Roman"/>
      <w:b/>
      <w:color w:val="17365D"/>
      <w:sz w:val="28"/>
      <w:szCs w:val="28"/>
      <w:lang w:eastAsia="it-IT"/>
    </w:rPr>
  </w:style>
  <w:style w:type="paragraph" w:customStyle="1" w:styleId="INVACUCStile0">
    <w:name w:val="INVA_CUC_Stile0"/>
    <w:basedOn w:val="INVASGIStile0"/>
    <w:link w:val="INVACUCStile0Carattere"/>
    <w:rsid w:val="00232EDC"/>
    <w:pPr>
      <w:shd w:val="clear" w:color="auto" w:fill="auto"/>
    </w:pPr>
    <w:rPr>
      <w:color w:val="17365D"/>
    </w:rPr>
  </w:style>
  <w:style w:type="character" w:styleId="Enfasicorsivo">
    <w:name w:val="Emphasis"/>
    <w:qFormat/>
    <w:rsid w:val="00467BD7"/>
    <w:rPr>
      <w:i/>
      <w:iCs/>
    </w:rPr>
  </w:style>
  <w:style w:type="paragraph" w:customStyle="1" w:styleId="Rientro1">
    <w:name w:val="Rientro 1"/>
    <w:basedOn w:val="Normale"/>
    <w:rsid w:val="00467BD7"/>
    <w:pPr>
      <w:widowControl/>
      <w:numPr>
        <w:numId w:val="3"/>
      </w:numPr>
      <w:overflowPunct w:val="0"/>
      <w:autoSpaceDE w:val="0"/>
      <w:autoSpaceDN w:val="0"/>
      <w:adjustRightInd w:val="0"/>
      <w:spacing w:before="240" w:after="240" w:line="360" w:lineRule="auto"/>
      <w:jc w:val="both"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467BD7"/>
  </w:style>
  <w:style w:type="paragraph" w:customStyle="1" w:styleId="provvr01">
    <w:name w:val="provv_r01"/>
    <w:basedOn w:val="Normale"/>
    <w:rsid w:val="00467BD7"/>
    <w:pPr>
      <w:widowControl/>
      <w:spacing w:before="100" w:beforeAutospacing="1" w:after="45"/>
      <w:jc w:val="both"/>
    </w:pPr>
    <w:rPr>
      <w:rFonts w:ascii="Times New Roman" w:hAnsi="Times New Roman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BD7"/>
    <w:pPr>
      <w:widowControl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7B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467B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67BD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Mappadocumento">
    <w:name w:val="Document Map"/>
    <w:basedOn w:val="Normale"/>
    <w:link w:val="MappadocumentoCarattere"/>
    <w:semiHidden/>
    <w:rsid w:val="00467BD7"/>
    <w:pPr>
      <w:widowControl/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styleId="CodiceHTML">
    <w:name w:val="HTML Code"/>
    <w:rsid w:val="00467BD7"/>
    <w:rPr>
      <w:rFonts w:ascii="Courier New" w:hAnsi="Courier New" w:cs="Courier New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3BD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paragraph" w:customStyle="1" w:styleId="INVACUCStile1">
    <w:name w:val="INVA_CUC_Stile1"/>
    <w:basedOn w:val="INVAS1"/>
    <w:link w:val="INVACUCStile1Carattere"/>
    <w:qFormat/>
    <w:rsid w:val="00232EDC"/>
    <w:pPr>
      <w:numPr>
        <w:ilvl w:val="0"/>
      </w:numPr>
      <w:tabs>
        <w:tab w:val="clear" w:pos="426"/>
      </w:tabs>
    </w:pPr>
  </w:style>
  <w:style w:type="paragraph" w:customStyle="1" w:styleId="INVACUCStile2">
    <w:name w:val="INVA_CUC_Stile2"/>
    <w:basedOn w:val="INVAS1"/>
    <w:next w:val="INVACUCStile3"/>
    <w:link w:val="INVACUCStile2Carattere"/>
    <w:qFormat/>
    <w:rsid w:val="00E815A2"/>
    <w:pPr>
      <w:tabs>
        <w:tab w:val="clear" w:pos="426"/>
      </w:tabs>
      <w:ind w:left="7095"/>
    </w:pPr>
  </w:style>
  <w:style w:type="character" w:customStyle="1" w:styleId="INVACUCStile1Carattere">
    <w:name w:val="INVA_CUC_Stile1 Carattere"/>
    <w:basedOn w:val="INVAS1Carattere"/>
    <w:link w:val="INVACUCStile1"/>
    <w:rsid w:val="00232EDC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3">
    <w:name w:val="INVA_CUC_Stile3"/>
    <w:basedOn w:val="INVAS1"/>
    <w:link w:val="INVACUCStile3Carattere"/>
    <w:qFormat/>
    <w:rsid w:val="001B1759"/>
    <w:pPr>
      <w:numPr>
        <w:ilvl w:val="2"/>
      </w:numPr>
      <w:tabs>
        <w:tab w:val="clear" w:pos="426"/>
        <w:tab w:val="left" w:pos="1135"/>
      </w:tabs>
      <w:ind w:left="1985" w:hanging="850"/>
    </w:pPr>
  </w:style>
  <w:style w:type="character" w:customStyle="1" w:styleId="INVACUCStile2Carattere">
    <w:name w:val="INVA_CUC_Stile2 Carattere"/>
    <w:basedOn w:val="INVAS1Carattere"/>
    <w:link w:val="INVACUCStile2"/>
    <w:rsid w:val="00E815A2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3Carattere">
    <w:name w:val="INVA_CUC_Stile3 Carattere"/>
    <w:basedOn w:val="INVAS1Carattere"/>
    <w:link w:val="INVACUCStile3"/>
    <w:rsid w:val="001B1759"/>
    <w:rPr>
      <w:rFonts w:eastAsia="Times New Roman" w:cstheme="minorHAnsi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a.i-fabe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v.enem.pl/it/50413200-5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2013-08-31T00:00:00</PublishDate>
  <Abstract> QUESTO MANUALE È DI PROPRIETÀ DELLA  SOCIETÀ INVA OGNI DIVULGAZIONE E RIPRODUZIONE O CESSIONE DI CONTENUTIA TERZI DEVE ESSERE AUTORIZZATA DALLA STESSA SOCIETÀ.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70F203-17CF-4BE4-9BD9-B4694B6A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di Gestione Integrato - MANUALE</vt:lpstr>
    </vt:vector>
  </TitlesOfParts>
  <Company>IN.VA. SpA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Gestione Integrato - MANUALE</dc:title>
  <dc:creator>aarfus</dc:creator>
  <dc:description>MOD8_PO_GAAami – Edizione 01/05/2019 – Rev. 0 del</dc:description>
  <cp:lastModifiedBy>Pherin</cp:lastModifiedBy>
  <cp:revision>3</cp:revision>
  <cp:lastPrinted>2019-05-06T10:46:00Z</cp:lastPrinted>
  <dcterms:created xsi:type="dcterms:W3CDTF">2021-03-15T14:29:00Z</dcterms:created>
  <dcterms:modified xsi:type="dcterms:W3CDTF">2021-04-28T07:53:00Z</dcterms:modified>
</cp:coreProperties>
</file>